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rPr>
          <w:color w:val="000000"/>
        </w:rPr>
      </w:pPr>
    </w:p>
    <w:p>
      <w:pPr>
        <w:spacing w:line="60" w:lineRule="exact"/>
        <w:rPr>
          <w:color w:val="000000"/>
        </w:rPr>
      </w:pPr>
    </w:p>
    <w:p>
      <w:pPr>
        <w:spacing w:line="60" w:lineRule="exact"/>
        <w:rPr>
          <w:color w:val="000000"/>
        </w:rPr>
      </w:pPr>
    </w:p>
    <w:p>
      <w:pPr>
        <w:spacing w:line="60" w:lineRule="exact"/>
        <w:rPr>
          <w:color w:val="000000"/>
        </w:rPr>
      </w:pPr>
    </w:p>
    <w:p>
      <w:pPr>
        <w:spacing w:line="60" w:lineRule="exact"/>
        <w:rPr>
          <w:color w:val="000000"/>
        </w:rPr>
      </w:pPr>
    </w:p>
    <w:p>
      <w:pPr>
        <w:spacing w:line="60" w:lineRule="exact"/>
        <w:rPr>
          <w:color w:val="000000"/>
        </w:rPr>
      </w:pPr>
    </w:p>
    <w:p>
      <w:pPr>
        <w:spacing w:line="240" w:lineRule="atLeast"/>
        <w:rPr>
          <w:color w:val="000000"/>
        </w:rPr>
      </w:pPr>
    </w:p>
    <w:p>
      <w:pPr>
        <w:spacing w:line="240" w:lineRule="atLeast"/>
        <w:rPr>
          <w:color w:val="000000"/>
        </w:rPr>
      </w:pPr>
    </w:p>
    <w:p>
      <w:pPr>
        <w:spacing w:line="460" w:lineRule="exact"/>
        <w:jc w:val="center"/>
        <w:rPr>
          <w:rFonts w:eastAsia="方正小标宋简体"/>
          <w:sz w:val="44"/>
        </w:rPr>
      </w:pPr>
      <w:r>
        <w:rPr>
          <w:rFonts w:hint="eastAsia" w:eastAsia="方正小标宋简体"/>
          <w:sz w:val="44"/>
        </w:rPr>
        <w:t>乳山市人民政府</w:t>
      </w:r>
    </w:p>
    <w:p>
      <w:pPr>
        <w:spacing w:line="460" w:lineRule="exact"/>
        <w:jc w:val="center"/>
        <w:rPr>
          <w:rFonts w:eastAsia="方正小标宋简体"/>
          <w:sz w:val="44"/>
        </w:rPr>
      </w:pPr>
      <w:r>
        <w:rPr>
          <w:rFonts w:hint="eastAsia" w:eastAsia="方正小标宋简体"/>
          <w:sz w:val="44"/>
        </w:rPr>
        <w:t>关于公布张华明等工作人员职务的</w:t>
      </w:r>
    </w:p>
    <w:p>
      <w:pPr>
        <w:spacing w:line="460" w:lineRule="exact"/>
        <w:jc w:val="center"/>
        <w:rPr>
          <w:rFonts w:eastAsia="方正小标宋简体"/>
          <w:sz w:val="44"/>
        </w:rPr>
      </w:pPr>
      <w:r>
        <w:rPr>
          <w:rFonts w:hint="eastAsia" w:eastAsia="方正小标宋简体"/>
          <w:sz w:val="44"/>
        </w:rPr>
        <w:t>通　　知</w:t>
      </w:r>
    </w:p>
    <w:p>
      <w:pPr>
        <w:spacing w:line="600" w:lineRule="exact"/>
        <w:jc w:val="center"/>
        <w:rPr>
          <w:rFonts w:eastAsia="仿宋_GB2312"/>
          <w:color w:val="000000"/>
          <w:sz w:val="32"/>
          <w:szCs w:val="32"/>
        </w:rPr>
      </w:pPr>
      <w:r>
        <w:rPr>
          <w:rFonts w:hint="eastAsia" w:eastAsia="仿宋_GB2312"/>
          <w:color w:val="000000"/>
          <w:sz w:val="32"/>
          <w:szCs w:val="32"/>
        </w:rPr>
        <w:t>乳政任〔</w:t>
      </w:r>
      <w:r>
        <w:rPr>
          <w:rFonts w:eastAsia="仿宋_GB2312"/>
          <w:color w:val="000000"/>
          <w:sz w:val="32"/>
          <w:szCs w:val="32"/>
        </w:rPr>
        <w:t>2019</w:t>
      </w:r>
      <w:r>
        <w:rPr>
          <w:rFonts w:hint="eastAsia" w:eastAsia="仿宋_GB2312"/>
          <w:color w:val="000000"/>
          <w:sz w:val="32"/>
          <w:szCs w:val="32"/>
        </w:rPr>
        <w:t>〕</w:t>
      </w:r>
      <w:r>
        <w:rPr>
          <w:rFonts w:eastAsia="仿宋_GB2312"/>
          <w:color w:val="000000"/>
          <w:sz w:val="32"/>
          <w:szCs w:val="32"/>
        </w:rPr>
        <w:t>6</w:t>
      </w:r>
      <w:r>
        <w:rPr>
          <w:rFonts w:hint="eastAsia" w:eastAsia="仿宋_GB2312"/>
          <w:color w:val="000000"/>
          <w:sz w:val="32"/>
          <w:szCs w:val="32"/>
        </w:rPr>
        <w:t>号</w:t>
      </w:r>
    </w:p>
    <w:p>
      <w:pPr>
        <w:spacing w:line="520" w:lineRule="exact"/>
        <w:rPr>
          <w:rFonts w:eastAsia="方正小标宋简体"/>
          <w:sz w:val="32"/>
          <w:szCs w:val="32"/>
        </w:rPr>
      </w:pPr>
      <w:bookmarkStart w:id="0" w:name="_GoBack"/>
      <w:bookmarkEnd w:id="0"/>
    </w:p>
    <w:p>
      <w:pPr>
        <w:spacing w:line="520" w:lineRule="exact"/>
        <w:rPr>
          <w:rFonts w:eastAsia="仿宋_GB2312"/>
          <w:sz w:val="32"/>
        </w:rPr>
      </w:pPr>
      <w:r>
        <w:rPr>
          <w:rFonts w:hint="eastAsia" w:eastAsia="仿宋_GB2312"/>
          <w:sz w:val="32"/>
        </w:rPr>
        <w:t>各镇人民政府，市政府各部门、单位，滨海新区、经济开发区、城区街道办事处，各市属国有企业：</w:t>
      </w:r>
    </w:p>
    <w:p>
      <w:pPr>
        <w:spacing w:line="520" w:lineRule="exact"/>
        <w:ind w:firstLine="645"/>
        <w:rPr>
          <w:rFonts w:eastAsia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二○一九</w:t>
      </w:r>
      <w:r>
        <w:rPr>
          <w:rFonts w:hint="eastAsia" w:eastAsia="仿宋_GB2312"/>
          <w:sz w:val="32"/>
        </w:rPr>
        <w:t>年十二月十一日，乳山市第十八届人民代表大会常务委员会第二十三次会议决定，任命：</w:t>
      </w:r>
      <w:r>
        <w:rPr>
          <w:rFonts w:eastAsia="仿宋_GB2312"/>
          <w:sz w:val="32"/>
        </w:rPr>
        <w:t xml:space="preserve"> </w:t>
      </w:r>
    </w:p>
    <w:p>
      <w:pPr>
        <w:spacing w:line="52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张华明为乳山市人民政府副市长；</w:t>
      </w:r>
    </w:p>
    <w:p>
      <w:pPr>
        <w:spacing w:line="52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姜春龙为乳山市人民政府副市长。</w:t>
      </w:r>
    </w:p>
    <w:p>
      <w:pPr>
        <w:spacing w:line="520" w:lineRule="exact"/>
        <w:ind w:firstLine="645"/>
        <w:rPr>
          <w:rFonts w:eastAsia="仿宋_GB2312"/>
          <w:sz w:val="32"/>
        </w:rPr>
      </w:pPr>
      <w:r>
        <w:rPr>
          <w:rFonts w:hint="eastAsia" w:eastAsia="仿宋_GB2312"/>
          <w:sz w:val="32"/>
        </w:rPr>
        <w:t>现予公布。</w:t>
      </w:r>
    </w:p>
    <w:p>
      <w:pPr>
        <w:spacing w:line="360" w:lineRule="exact"/>
        <w:rPr>
          <w:rFonts w:eastAsia="仿宋_GB2312"/>
          <w:sz w:val="32"/>
          <w:szCs w:val="32"/>
        </w:rPr>
      </w:pPr>
    </w:p>
    <w:p>
      <w:pPr>
        <w:spacing w:line="520" w:lineRule="exact"/>
        <w:rPr>
          <w:rFonts w:eastAsia="仿宋_GB2312"/>
          <w:sz w:val="32"/>
        </w:rPr>
      </w:pPr>
      <w:r>
        <w:rPr>
          <w:rFonts w:eastAsia="仿宋_GB2312"/>
          <w:sz w:val="32"/>
        </w:rPr>
        <w:t xml:space="preserve">                                  </w:t>
      </w:r>
      <w:r>
        <w:rPr>
          <w:rFonts w:hint="eastAsia" w:eastAsia="仿宋_GB2312"/>
          <w:sz w:val="32"/>
        </w:rPr>
        <w:t>乳山市人民政府</w:t>
      </w:r>
      <w:r>
        <w:rPr>
          <w:rFonts w:eastAsia="仿宋_GB2312"/>
          <w:sz w:val="32"/>
        </w:rPr>
        <w:t xml:space="preserve"> </w:t>
      </w:r>
    </w:p>
    <w:p>
      <w:pPr>
        <w:spacing w:line="520" w:lineRule="exact"/>
        <w:ind w:firstLine="5120" w:firstLineChars="16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 2019</w:t>
      </w:r>
      <w:r>
        <w:rPr>
          <w:rFonts w:hint="eastAsia" w:eastAsia="仿宋_GB2312"/>
          <w:sz w:val="32"/>
          <w:szCs w:val="32"/>
        </w:rPr>
        <w:t>年</w:t>
      </w:r>
      <w:r>
        <w:rPr>
          <w:rFonts w:eastAsia="仿宋_GB2312"/>
          <w:sz w:val="32"/>
          <w:szCs w:val="32"/>
        </w:rPr>
        <w:t>12</w:t>
      </w:r>
      <w:r>
        <w:rPr>
          <w:rFonts w:hint="eastAsia" w:eastAsia="仿宋_GB2312"/>
          <w:sz w:val="32"/>
          <w:szCs w:val="32"/>
        </w:rPr>
        <w:t>月</w:t>
      </w:r>
      <w:r>
        <w:rPr>
          <w:rFonts w:eastAsia="仿宋_GB2312"/>
          <w:sz w:val="32"/>
          <w:szCs w:val="32"/>
        </w:rPr>
        <w:t>11</w:t>
      </w:r>
      <w:r>
        <w:rPr>
          <w:rFonts w:hint="eastAsia" w:eastAsia="仿宋_GB2312"/>
          <w:sz w:val="32"/>
          <w:szCs w:val="32"/>
        </w:rPr>
        <w:t>日</w:t>
      </w:r>
    </w:p>
    <w:p>
      <w:pPr>
        <w:spacing w:line="57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(</w:t>
      </w:r>
      <w:r>
        <w:rPr>
          <w:rFonts w:hint="eastAsia" w:ascii="仿宋_GB2312" w:eastAsia="仿宋_GB2312"/>
          <w:sz w:val="32"/>
          <w:szCs w:val="32"/>
        </w:rPr>
        <w:t>此件公开发布</w:t>
      </w:r>
      <w:r>
        <w:rPr>
          <w:rFonts w:ascii="仿宋_GB2312" w:eastAsia="仿宋_GB2312"/>
          <w:sz w:val="32"/>
          <w:szCs w:val="32"/>
        </w:rPr>
        <w:t>)</w:t>
      </w:r>
    </w:p>
    <w:p>
      <w:pPr>
        <w:spacing w:line="580" w:lineRule="exact"/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2098" w:right="1531" w:bottom="1985" w:left="1531" w:header="851" w:footer="1531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1F1B5934"/>
    <w:rsid w:val="0003509F"/>
    <w:rsid w:val="001C21C2"/>
    <w:rsid w:val="004D0C00"/>
    <w:rsid w:val="00545FE6"/>
    <w:rsid w:val="005B4CC6"/>
    <w:rsid w:val="00811078"/>
    <w:rsid w:val="008348AD"/>
    <w:rsid w:val="016B0FA5"/>
    <w:rsid w:val="0CA6559D"/>
    <w:rsid w:val="1D1F2E80"/>
    <w:rsid w:val="1F1B5934"/>
    <w:rsid w:val="35A22CEC"/>
    <w:rsid w:val="415B15CC"/>
    <w:rsid w:val="41926CDF"/>
    <w:rsid w:val="4464135C"/>
    <w:rsid w:val="4BE466D8"/>
    <w:rsid w:val="5F40662A"/>
    <w:rsid w:val="6D535020"/>
    <w:rsid w:val="7CB34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qFormat="1" w:unhideWhenUsed="0" w:uiPriority="99" w:semiHidden="0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99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basedOn w:val="1"/>
    <w:qFormat/>
    <w:uiPriority w:val="99"/>
    <w:pPr>
      <w:ind w:left="1289" w:leftChars="101" w:right="320" w:rightChars="100" w:hanging="966" w:hangingChars="483"/>
    </w:pPr>
    <w:rPr>
      <w:rFonts w:eastAsia="仿宋_GB2312"/>
      <w:sz w:val="32"/>
    </w:rPr>
  </w:style>
  <w:style w:type="paragraph" w:styleId="3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Header Char"/>
    <w:basedOn w:val="6"/>
    <w:link w:val="4"/>
    <w:semiHidden/>
    <w:qFormat/>
    <w:uiPriority w:val="99"/>
    <w:rPr>
      <w:sz w:val="18"/>
      <w:szCs w:val="18"/>
    </w:rPr>
  </w:style>
  <w:style w:type="character" w:customStyle="1" w:styleId="8">
    <w:name w:val="Footer Char"/>
    <w:basedOn w:val="6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/home/user/C:\Users\Administrator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Pages>3</Pages>
  <Words>57</Words>
  <Characters>327</Characters>
  <Lines>0</Lines>
  <Paragraphs>0</Paragraphs>
  <TotalTime>1</TotalTime>
  <ScaleCrop>false</ScaleCrop>
  <LinksUpToDate>false</LinksUpToDate>
  <CharactersWithSpaces>0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2018-10-30T16:14:00Z</dcterms:created>
  <dc:creator>珈洋❤️妈妈</dc:creator>
  <cp:lastModifiedBy>user</cp:lastModifiedBy>
  <cp:lastPrinted>2018-12-04T08:50:00Z</cp:lastPrinted>
  <dcterms:modified xsi:type="dcterms:W3CDTF">2022-11-13T09:34:09Z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</Properties>
</file>