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07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</w:rPr>
      </w:pPr>
      <w:r>
        <w:rPr>
          <w:rFonts w:hint="default" w:ascii="Times New Roman" w:hAnsi="Times New Roman" w:eastAsia="方正小标宋简体" w:cs="Times New Roman"/>
          <w:sz w:val="44"/>
        </w:rPr>
        <w:t>乳山市人民政府</w:t>
      </w:r>
    </w:p>
    <w:p w14:paraId="69365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任免于龙等工作人员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5E7EA880">
      <w:pPr>
        <w:spacing w:line="600" w:lineRule="exact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乳政任〔202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〕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bookmarkEnd w:id="0"/>
    <w:p w14:paraId="3AFEE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eastAsia="仿宋_GB2312"/>
          <w:sz w:val="32"/>
        </w:rPr>
      </w:pPr>
    </w:p>
    <w:p w14:paraId="69D84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4B4AC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</w:rPr>
        <w:t>市人民政府决定，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任命：</w:t>
      </w:r>
    </w:p>
    <w:p w14:paraId="32071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于龙为乳山市广播电视局局长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；</w:t>
      </w:r>
    </w:p>
    <w:p w14:paraId="6749D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王超为乳山市文化和旅游局副局长（试用期一年）；</w:t>
      </w:r>
    </w:p>
    <w:p w14:paraId="44C2D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张晓飞为乳山市城区街道办事处主任；</w:t>
      </w:r>
    </w:p>
    <w:p w14:paraId="6056A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免去：</w:t>
      </w:r>
    </w:p>
    <w:p w14:paraId="1E25E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郑韶华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的乳山市文化和旅游局副局长职务。</w:t>
      </w:r>
    </w:p>
    <w:p w14:paraId="24082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</w:p>
    <w:p w14:paraId="6C8BDBE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752817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7C0C42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20" w:firstLineChars="200"/>
        <w:jc w:val="left"/>
        <w:textAlignment w:val="auto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（此件公开发布）</w:t>
      </w:r>
    </w:p>
    <w:p w14:paraId="23F13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48CDDB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05E3A3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5BED10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eastAsia="仿宋_GB2312"/>
        </w:rPr>
      </w:pPr>
    </w:p>
    <w:p w14:paraId="7B88F981">
      <w:pPr>
        <w:rPr>
          <w:rFonts w:eastAsia="仿宋_GB2312"/>
        </w:rPr>
      </w:pPr>
    </w:p>
    <w:p w14:paraId="0946AD45">
      <w:pPr>
        <w:rPr>
          <w:rFonts w:eastAsia="仿宋_GB2312"/>
        </w:rPr>
      </w:pPr>
    </w:p>
    <w:p w14:paraId="2CC09667"/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F65BB"/>
    <w:rsid w:val="1CB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Z</dc:creator>
  <cp:lastModifiedBy>Z</cp:lastModifiedBy>
  <dcterms:modified xsi:type="dcterms:W3CDTF">2026-06-16T02:51:10Z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BD4C4A8FE4F049518836ECA5EAE535D6_11</vt:lpwstr>
  </property>
  <property fmtid="{D5CDD505-2E9C-101B-9397-08002B2CF9AE}" pid="4" name="KSOTemplateDocerSaveRecord">
    <vt:lpwstr>eyJoZGlkIjoiMGFiZDRkYjYxYWVhMWE0MThhYzJlYzhiOGJhMzViZTAiLCJ1c2VySWQiOiIzNDQzOTMzNDMifQ==</vt:lpwstr>
  </property>
</Properties>
</file>