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A800B7">
      <w:pPr>
        <w:widowControl/>
        <w:spacing w:line="360" w:lineRule="auto"/>
        <w:jc w:val="left"/>
        <w:rPr>
          <w:rFonts w:hint="eastAsia" w:ascii="黑体" w:eastAsia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eastAsia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eastAsia="黑体"/>
          <w:color w:val="auto"/>
          <w:kern w:val="0"/>
          <w:sz w:val="32"/>
          <w:szCs w:val="32"/>
          <w:highlight w:val="none"/>
          <w:lang w:val="en-US" w:eastAsia="zh-CN"/>
        </w:rPr>
        <w:t>3</w:t>
      </w:r>
    </w:p>
    <w:tbl>
      <w:tblPr>
        <w:tblStyle w:val="4"/>
        <w:tblW w:w="841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5"/>
        <w:gridCol w:w="2385"/>
        <w:gridCol w:w="1545"/>
        <w:gridCol w:w="2505"/>
        <w:gridCol w:w="1575"/>
      </w:tblGrid>
      <w:tr w14:paraId="48199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415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9FA0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highlight w:val="none"/>
                <w:u w:val="none"/>
                <w:lang w:val="en-US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highlight w:val="none"/>
                <w:u w:val="none"/>
                <w:lang w:val="en-US" w:eastAsia="zh-CN" w:bidi="ar"/>
              </w:rPr>
              <w:t>家庭收入统计表</w:t>
            </w:r>
            <w:bookmarkEnd w:id="0"/>
          </w:p>
        </w:tc>
      </w:tr>
      <w:tr w14:paraId="34732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279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6D1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申请人姓名</w:t>
            </w:r>
          </w:p>
        </w:tc>
        <w:tc>
          <w:tcPr>
            <w:tcW w:w="154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B4B0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08D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2F7700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71F12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1875E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16DE3C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53791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7A6F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541C0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2790" w:type="dxa"/>
            <w:gridSpan w:val="2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DD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配偶姓名</w:t>
            </w:r>
          </w:p>
        </w:tc>
        <w:tc>
          <w:tcPr>
            <w:tcW w:w="15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141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D3C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23B810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06954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2790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53CC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37120B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74FD3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DB64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79873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9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62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家庭人口数（含未婚子女）（人）</w:t>
            </w:r>
          </w:p>
        </w:tc>
        <w:tc>
          <w:tcPr>
            <w:tcW w:w="154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D1B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8F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已婚、离异子女人数（人）</w:t>
            </w:r>
          </w:p>
        </w:tc>
        <w:tc>
          <w:tcPr>
            <w:tcW w:w="157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7BC2F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04E4E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37DC1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未婚子女</w:t>
            </w:r>
          </w:p>
        </w:tc>
        <w:tc>
          <w:tcPr>
            <w:tcW w:w="2385" w:type="dxa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5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未婚子女1姓名</w:t>
            </w:r>
          </w:p>
        </w:tc>
        <w:tc>
          <w:tcPr>
            <w:tcW w:w="154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F6D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FEA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578225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3DEC5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6FDD8E9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5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6847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C1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756327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7E912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1907E84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E0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未婚子女2姓名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B84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D68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6E8C0F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04495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6887F68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682B7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7CA4D0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185B9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EEF0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1ED41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2D8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</w:t>
            </w:r>
          </w:p>
        </w:tc>
        <w:tc>
          <w:tcPr>
            <w:tcW w:w="2385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BB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已婚子女1姓名</w:t>
            </w:r>
          </w:p>
        </w:tc>
        <w:tc>
          <w:tcPr>
            <w:tcW w:w="154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B61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F8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7CD149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516F9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8C3AA8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777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334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3AC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5B6736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2AAE2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708F0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6F1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已婚子女1配偶姓名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A05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6C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E7FF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49EA1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8637FF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3D4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3A90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1EB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0EB72D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308FA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8C8A7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A4E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已婚子女1家庭人口数（人）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964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5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因病残医疗或康复支出（元）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FBCE7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00DB4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367A0E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0426B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该户需赡养、抚养人数(人）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0CCE66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30D9D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该户赡养费（元）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A861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3172B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FF0B4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50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已婚子女2姓名</w:t>
            </w:r>
          </w:p>
        </w:tc>
        <w:tc>
          <w:tcPr>
            <w:tcW w:w="15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554C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48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12762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07E20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520CD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A25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F29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974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5EA6F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69805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4A583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9C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已婚子女2配偶姓名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17D5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CF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3865A2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124AB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B96F4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8D0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0C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79D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9D616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2DDE2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FFEE3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D8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已婚子女2家庭人口数（人）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CBD0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A40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因病残医疗或康复支出（元）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4B4EA3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46F60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5E178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7BE0C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该户需赡养、抚养人数(人）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0B6B08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60395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该户赡养费（元）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D3AE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608A7B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1A081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59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已婚子女3姓名</w:t>
            </w:r>
          </w:p>
        </w:tc>
        <w:tc>
          <w:tcPr>
            <w:tcW w:w="15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4B55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D30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67389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35717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0BBBE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38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D9E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329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2084C2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1C50B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D6111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116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已婚子女3配偶姓名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39A7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BC2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237C9A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2E321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4821B4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20D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E343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32B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年总收入（元）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68272F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581D1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9E5CC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730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已婚子女3家庭人口数（人）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18DD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76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因病残医疗或康复支出（元）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76A0D9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14999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405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noWrap w:val="0"/>
            <w:vAlign w:val="center"/>
          </w:tcPr>
          <w:p w14:paraId="023C784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385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538F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该户需赡养、抚养人数(人）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006EE9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 w:val="0"/>
            <w:vAlign w:val="center"/>
          </w:tcPr>
          <w:p w14:paraId="3EA33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该户赡养费（元）</w:t>
            </w:r>
          </w:p>
        </w:tc>
        <w:tc>
          <w:tcPr>
            <w:tcW w:w="1575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CFA4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highlight w:val="none"/>
                <w:u w:val="none"/>
              </w:rPr>
            </w:pPr>
          </w:p>
        </w:tc>
      </w:tr>
      <w:tr w14:paraId="4A71A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415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220A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本年度申请人家庭收入合计（元）</w:t>
            </w:r>
          </w:p>
        </w:tc>
      </w:tr>
      <w:tr w14:paraId="19294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ADD50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3930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AA20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A512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</w:p>
        </w:tc>
      </w:tr>
    </w:tbl>
    <w:p w14:paraId="3FE7FB75"/>
    <w:sectPr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-348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B626F7"/>
    <w:rsid w:val="64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2025-12-11T08:01:00Z</dcterms:created>
  <dc:creator>南山皆傲寒</dc:creator>
  <cp:lastModifiedBy>南山皆傲寒</cp:lastModifiedBy>
  <dcterms:modified xsi:type="dcterms:W3CDTF">2025-12-11T08:04:58Z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CCC7F17AC72E4796BD737340C044FE6A_11</vt:lpwstr>
  </property>
  <property fmtid="{D5CDD505-2E9C-101B-9397-08002B2CF9AE}" pid="4" name="KSOTemplateDocerSaveRecord">
    <vt:lpwstr>eyJoZGlkIjoiZmMwMzY2ZTgzZDllOGU2NDNjODkzNThlZjFhYTI3MTIiLCJ1c2VySWQiOiIxNTk2MDk0NTM3In0=</vt:lpwstr>
  </property>
</Properties>
</file>