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47</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乳山市隆利德机械制造有限公司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9137108376973939XA</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山东省威海市乳山市世纪大道255-1号（南首）</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姜巧玲</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号码：371021</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2024年09月05日接信用监管科提供案件线索，通过国家企业信用信息公示系统发现威海澳华新能源有限公司2021年度、2022年度、2023年度均未申报企业年报。</w:t>
      </w:r>
      <w:r>
        <w:rPr>
          <w:rFonts w:hint="eastAsia" w:ascii="仿宋_GB2312" w:hAnsi="仿宋_GB2312" w:eastAsia="仿宋_GB2312" w:cs="仿宋_GB2312"/>
          <w:bCs/>
          <w:color w:val="auto"/>
          <w:sz w:val="32"/>
          <w:szCs w:val="32"/>
          <w:u w:val="none"/>
          <w:lang w:val="en-US" w:eastAsia="zh-CN"/>
        </w:rPr>
        <w:t>其行为违反《中华人民共和国公司法》第二百六十条之规定，为查明事实，本局于</w:t>
      </w:r>
      <w:r>
        <w:rPr>
          <w:rFonts w:hint="eastAsia" w:ascii="仿宋_GB2312" w:hAnsi="仿宋_GB2312" w:eastAsia="仿宋_GB2312" w:cs="仿宋_GB2312"/>
          <w:bCs/>
          <w:color w:val="auto"/>
          <w:sz w:val="32"/>
          <w:szCs w:val="32"/>
          <w:highlight w:val="none"/>
          <w:u w:val="none"/>
          <w:lang w:val="en-US" w:eastAsia="zh-CN"/>
        </w:rPr>
        <w:t>2024年09月05日立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社会保险服务中心社会保险缴纳情况进行了调查，通过乳山市商务局进行外商投资企业年报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color w:val="auto"/>
          <w:sz w:val="32"/>
          <w:szCs w:val="32"/>
          <w:u w:val="none"/>
          <w:lang w:val="en-US" w:eastAsia="zh-CN"/>
        </w:rPr>
        <w:t>经查，</w:t>
      </w:r>
      <w:r>
        <w:rPr>
          <w:rFonts w:hint="eastAsia" w:ascii="仿宋_GB2312" w:hAnsi="仿宋_GB2312" w:eastAsia="仿宋_GB2312" w:cs="仿宋_GB2312"/>
          <w:bCs/>
          <w:color w:val="auto"/>
          <w:sz w:val="32"/>
          <w:szCs w:val="32"/>
          <w:u w:val="none"/>
          <w:lang w:val="en-US" w:eastAsia="zh-CN"/>
        </w:rPr>
        <w:t>当事人于2008-8-12设立，因未依照《企业信息公示暂行条例》第八条规定的期限公示年度报告，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于2022年7月11日、2023年7月14日、2023年8月4日、2024年7月12日，4次被列入经营异常名录。2024年09月24日，我局执法人员根据企业注册信息依法对 山东省威海市乳山市经济开发区广州路10号进行现场检查。经现场核查，当事人住所查无该企业。拨打企业的联系电话，无法联系到当事人。执法人员采取拍照录像方式进行了全程记录。另查明，当事人税务非正常；社会保险无缴费；外商投资企业未年报</w:t>
      </w:r>
      <w:r>
        <w:rPr>
          <w:rFonts w:hint="eastAsia" w:ascii="仿宋_GB2312" w:hAnsi="仿宋_GB2312" w:eastAsia="仿宋_GB2312" w:cs="仿宋_GB2312"/>
          <w:bCs/>
          <w:color w:val="auto"/>
          <w:sz w:val="32"/>
          <w:szCs w:val="32"/>
          <w:u w:val="none"/>
          <w:lang w:val="en-US" w:eastAsia="zh-CN"/>
        </w:rPr>
        <w:t>。</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商务局出具的协助调查函（含拟吊销企业名单）扫描打印件各1份，国家税务总局乳山市税务局向我局出具的纳税申报情况证明、乳山市人力资源和社会保障局向我局出具的社会保险缴纳情况证明、乳山市商务局向我局出具的外商投资企业年报情况证明扫描打印件各1份，现场笔录、现场照片打印件、乳山市经济开发区管理委员会</w:t>
      </w:r>
      <w:r>
        <w:rPr>
          <w:rFonts w:hint="eastAsia" w:ascii="仿宋_GB2312" w:hAnsi="仿宋_GB2312" w:eastAsia="仿宋_GB2312" w:cs="仿宋_GB2312"/>
          <w:bCs/>
          <w:sz w:val="32"/>
          <w:szCs w:val="32"/>
          <w:u w:val="none"/>
          <w:lang w:val="en-US" w:eastAsia="zh-CN"/>
        </w:rPr>
        <w:t>出具的证明复印件各1份。证明当事人开业后自行停业连续六个月以上的事实</w:t>
      </w:r>
      <w:r>
        <w:rPr>
          <w:rFonts w:hint="eastAsia" w:ascii="仿宋_GB2312" w:hAnsi="仿宋_GB2312" w:eastAsia="仿宋_GB2312" w:cs="仿宋_GB2312"/>
          <w:bCs/>
          <w:color w:val="auto"/>
          <w:sz w:val="32"/>
          <w:szCs w:val="32"/>
          <w:highlight w:val="none"/>
          <w:u w:val="none"/>
          <w:lang w:val="en-US" w:eastAsia="zh-CN"/>
        </w:rPr>
        <w:t>。</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pStyle w:val="3"/>
        <w:tabs>
          <w:tab w:val="left" w:pos="9060"/>
        </w:tabs>
        <w:spacing w:line="520" w:lineRule="exact"/>
        <w:ind w:firstLine="640" w:firstLineChars="200"/>
        <w:rPr>
          <w:rFonts w:hint="eastAsia" w:ascii="Times New Roman" w:eastAsia="仿宋_GB2312" w:cs="仿宋_GB2312"/>
          <w:color w:val="auto"/>
          <w:u w:val="none"/>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589</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589</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589</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r>
        <w:rPr>
          <w:rFonts w:hint="eastAsia" w:ascii="Times New Roman" w:eastAsia="仿宋_GB2312" w:cs="仿宋_GB2312"/>
          <w:color w:val="auto"/>
          <w:u w:val="none"/>
        </w:rPr>
        <w:t xml:space="preserve">            </w:t>
      </w:r>
      <w:r>
        <w:rPr>
          <w:rFonts w:hint="eastAsia" w:ascii="Times New Roman" w:eastAsia="仿宋_GB2312" w:cs="仿宋_GB2312"/>
          <w:color w:val="auto"/>
          <w:u w:val="none"/>
          <w:lang w:val="en-US" w:eastAsia="zh-CN"/>
        </w:rPr>
        <w:t xml:space="preserve">                </w:t>
      </w:r>
      <w:r>
        <w:rPr>
          <w:rFonts w:hint="eastAsia" w:ascii="Times New Roman" w:eastAsia="仿宋_GB2312" w:cs="仿宋_GB2312"/>
          <w:color w:val="auto"/>
          <w:u w:val="none"/>
        </w:rPr>
        <w:t xml:space="preserve">     </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可以由公司登记机关吊销营业执照。”规定的开业后自行停业连续六个月以上的行为。</w:t>
      </w:r>
    </w:p>
    <w:p>
      <w:pPr>
        <w:pStyle w:val="3"/>
        <w:tabs>
          <w:tab w:val="left" w:pos="9060"/>
        </w:tabs>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 xml:space="preserve">依据《中华人民共和国公司法》第二百六十条第一款“公司成立后无正当理由超过六个月未开业的，或者开业后自行停业连续六个月以上的，可以由公司登记机关吊销营业执照。”之规定，决定处罚如下:吊销营业执照。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r>
        <w:rPr>
          <w:rFonts w:ascii="Times New Roman" w:hAnsi="Times New Roman" w:eastAsia="仿宋_GB2312"/>
          <w:color w:val="auto"/>
          <w:sz w:val="32"/>
        </w:rPr>
        <mc:AlternateContent>
          <mc:Choice Requires="wps">
            <w:drawing>
              <wp:anchor distT="0" distB="0" distL="114300" distR="114300" simplePos="0" relativeHeight="25166028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76"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6028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3dRdmdYAAAAHAQAADwAAAAAAAAABACAAAAAiAAAAZHJzL2Rvd25yZXYueG1sUEsBAhQA&#10;FAAAAAgAh07iQHPjPVz0AQAA6wMAAA4AAAAAAAAAAQAgAAAAJQEAAGRycy9lMm9Eb2MueG1sUEsF&#10;BgAAAAAGAAYAWQEAAIsFA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3"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75"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HmlJS3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 xml:space="preserve"> 49 </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乳山市打磨汽车修理厂</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91371083706252373Q</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山东省威海市乳山市街道办事处打磨村</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王衍荣</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号码：370630</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2025年09月15日接信用监管科提供案件线索，通过国家企业信用信息公示系统发现乳山市打磨汽车修理厂2023年度、2024年度均未申报企业年报。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当事人于1993-8-17设立，因未依照《企业信息公示暂行条例》第八条规定的期限公示年度报告，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街道办事处打磨村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1、乳山市行政审批服务局向我局出具的当事人非公司法人信息、法定代表人信息和住所信息打印件各1份。证明当事人主体资格的事实；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590</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590</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590</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2336"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62336;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Bg068E8gEAAOoDAAAOAAAAAAAAAAEAIAAAACUBAABkcnMvZTJvRG9jLnhtbFBLBQYA&#10;AAAABgAGAFkBAACJBQ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4"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6131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Gf7Gl72AQAA6A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 xml:space="preserve"> 52 </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威海茂禄电子商务有限公司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91371083MA3CHBG75H</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山东省威海市乳山市城区开发街79-2-6号</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林起亨</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号码：350104</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2025年09月15日接信用监管科提供案件线索，通过国家企业信用信息公示系统发现威海茂禄电子商务有限公司2023年度、2024年度均未申报企业年报。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当事人于2016-9-23设立，因未依照《企业信息公示暂行条例》第八条规定的期限公示年度报告，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城区开发街79-2-6号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591</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591</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591</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 xml:space="preserve">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4384"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3"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64384;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arklOvMBAADq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5"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6336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6336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PPOOWv2AQAA6A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56</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乳山市吉义养鸡有限公司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91371083MA3CM7LM6U</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山东省威海市乳山市乳山口镇择村</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宋吉义</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号码：370630</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2025年09月15日接信用监管科提供案件线索，通过国家企业信用信息公示系统发现乳山市吉义养鸡有限公司2023年度、2024年度均未申报企业年报。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当事人于2016-11-22设立，因未依照《企业信息公示暂行条例》第八条规定的期限公示年度报告，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乳山口镇择村进行现场检查。经现场核查，当事人住所查无该企业。拨打企业的联系电话，无法联系到当事人。执法人员采取拍照录像方式进行了全程记录。另查明，当事人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592</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592</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592</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643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5"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6643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B0B7t58gEAAOoDAAAOAAAAAAAAAAEAIAAAACUBAABkcnMvZTJvRG9jLnhtbFBLBQYA&#10;AAAABgAGAFkBAACJBQ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6"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6540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6"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6540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Iid49gEAAOgDAAAOAAAAZHJzL2Uyb0RvYy54bWytU81u&#10;EzEQviPxDpbvZJNUTWGVTQ8N5YIgEvAAE9ubteQ/PG42eQleAIkbnDhy520oj9GxNw2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y4bPOHNg6cJv&#10;P//49enr759faL39/o1NzrJKfcCakq/cKh48DKuYKe/aaPOfyLBdUXZ/VFbtEhO0eX4xm86m55wJ&#10;ik2mF0X46s/ZEDG9Ut6ybDTcaJd5Qw3b15ioHqXep+Rt41jf8BdnM7pGATSE+JEMG4gGuk05id5o&#10;ea2NyfkYN+srE9kW8hiUL3Mi1L/ScoklYDfkldAwIJ0C+dJJlvaBBHL0LnhuwCrJmVH0jLJFgFAn&#10;0OaUTCptXD6gypAeWGaRB1mztfZyX9SuskcDUDo+DGuesIc+2Q8f6OIO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H8iJ3j2AQAA6A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57</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乳山正利汽车安全系统有限公司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91371083MA3F426CXA</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山东省威海市乳山市经济开发区世纪大道西</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邢笃旭</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号码：370611</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default"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2025年09月15日接信用监管科提供案件线索，通过国家企业信用信息公示系统发现乳山正利汽车安全系统有限公司2018年度、2020年度、2023年度、2024年度均未申报企业年报。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bookmarkStart w:id="0" w:name="OLE_LINK37"/>
      <w:r>
        <w:rPr>
          <w:rFonts w:hint="eastAsia" w:ascii="仿宋_GB2312" w:hAnsi="仿宋_GB2312" w:eastAsia="仿宋_GB2312" w:cs="仿宋_GB2312"/>
          <w:bCs/>
          <w:color w:val="auto"/>
          <w:sz w:val="32"/>
          <w:szCs w:val="32"/>
          <w:u w:val="none"/>
          <w:lang w:val="en-US" w:eastAsia="zh-CN"/>
        </w:rPr>
        <w:t>我局于2025年9月26日前往乳山市行政审批服务局档案室提取当事人登记档案，未查询到当事人住所信息材料。</w:t>
      </w:r>
    </w:p>
    <w:bookmarkEnd w:id="0"/>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当事人于2017-6-22设立，因未依照《企业信息公示暂行条例》第八条规定的期限公示年度报告，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2021年7月12日、2024年7月12日、2025年7月11日，3次被列入经营异常名录。2025年09月16日，我局执法人员根据企业注册信息依法对山东省威海市乳山市经济开发区世纪大道西进行现场检查。经现场核查，当事人住所查无该企业。拨打企业的联系电话，无法联系到当事人。执法人员采取拍照录像方式进行了全程记录。另查明，当事人税务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w:t>
      </w:r>
      <w:r>
        <w:rPr>
          <w:rFonts w:hint="eastAsia" w:ascii="仿宋_GB2312" w:hAnsi="仿宋_GB2312" w:eastAsia="仿宋_GB2312" w:cs="仿宋_GB2312"/>
          <w:bCs/>
          <w:color w:val="auto"/>
          <w:sz w:val="32"/>
          <w:szCs w:val="32"/>
          <w:highlight w:val="none"/>
          <w:u w:val="none"/>
          <w:lang w:val="en-US" w:eastAsia="zh-CN"/>
        </w:rPr>
        <w:t>乳山市经济开发区管理委员会</w:t>
      </w:r>
      <w:r>
        <w:rPr>
          <w:rFonts w:hint="eastAsia" w:ascii="仿宋_GB2312" w:hAnsi="仿宋_GB2312" w:eastAsia="仿宋_GB2312" w:cs="仿宋_GB2312"/>
          <w:bCs/>
          <w:color w:val="auto"/>
          <w:sz w:val="32"/>
          <w:szCs w:val="32"/>
          <w:u w:val="none"/>
          <w:lang w:val="en-US" w:eastAsia="zh-CN"/>
        </w:rPr>
        <w:t>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593</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593</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593</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8480"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7"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68480;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fm0xR/MBAADq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7"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6745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8"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6745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bpX8B9gEAAOgDAAAOAAAAZHJzL2Uyb0RvYy54bWytU81u&#10;EzEQviPxDpbvZJNUTWGVTQ8N5YIgEvAAE9ubteQ/PG42eQleAIkbnDhy520oj9GxNw2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y4bTtTuwdOG3&#10;n3/8+vT1988vtN5+/8YmZ1mlPmBNyVduFQ8ehlXMlHdttPlPZNiuKLs/Kqt2iQnaPL+YTWfTc84E&#10;xSbTiyJ89edsiJheKW9ZNhputMu8oYbta0xUj1LvU/K2caxv+IuzGV2jABpC/EiGDUQD3aacRG+0&#10;vNbG5HyMm/WViWwLeQzKlzkR6l9pucQSsBvySmgYkE6BfOkkS/tAAjl6Fzw3YJXkzCh6RtkiQKgT&#10;aHNKJpU2Lh9QZUgPLLPIg6zZWnu5L2pX2aMBKB0fhjVP2EOf7IcPdHE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NulfwH2AQAA6A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 xml:space="preserve"> 58 </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乳山源富环保设备有限公司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91371083MA3F41XT83</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山东省威海市乳山市经济开发区江门路南</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于丽丽</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号码：371083</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2025年09月15日接信用监管科提供案件线索，通过国家企业信用信息公示系统发现乳山源富环保设备有限公司2018年度、2020年度、2023年度、2024年度均未申报企业年报。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当事人于2017-6-22设立，因未依照《企业信息公示暂行条例》第八条规定的期限公示年度报告，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2021年7月12日、2024年7月12日、2025年7月11日，3次被列入经营异常名录。因通过登记的住所或经营场所无法与企业取得联系，于2022年11月23日、2023年7月28日，2次被列入经营异常名录。2025年09月16日，我局执法人员根据企业注册信息依法对山东省威海市乳山市经济开发区江门路南进行现场检查。经现场核查，当事人住所查无该企业。拨打企业的联系电话，无法联系到当事人。执法人员采取拍照录像方式进行了全程记录。另查明，当事人税务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594</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594</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594</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7052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9"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7052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SHuG/vMBAADq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8"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6950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0"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6950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E9+wPX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59</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乳山市建增新能源有限公司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91371083MA3F4XL36C</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山东省威海市乳山市乳山口镇毛家村</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许秀文</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号码：372924</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2025年09月15日接信用监管科提供案件线索，通过国家企业信用信息公示系统发现乳山市建增新能源有限公司2020年度、2023年度、2024年度均未申报企业年报。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当事人于2017年6月27日设立，因未依照《企业信息公示暂行条例》第八条规定的期限公示年度报告，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2021年7月12日、2024年7月12日、2025年7月11日，3次被列入经营异常名录。2025年09月16日，我局执法人员根据企业注册信息依法对山东省威海市乳山市乳山口镇毛家村进行现场检查。经现场核查，当事人住所查无该企业。拨打企业的联系电话，无法联系到当事人。执法人员采取拍照录像方式进行了全程记录。另查明，当事人税务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595</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595</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595</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 xml:space="preserve">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rPr>
          <w:rFonts w:hint="eastAsia" w:ascii="仿宋_GB2312" w:hAnsi="仿宋_GB2312" w:eastAsia="仿宋_GB2312" w:cs="仿宋_GB2312"/>
          <w:color w:val="auto"/>
          <w:sz w:val="32"/>
          <w:szCs w:val="32"/>
          <w:u w:val="none"/>
        </w:rPr>
      </w:pPr>
    </w:p>
    <w:p>
      <w:pPr>
        <w:pStyle w:val="3"/>
        <w:tabs>
          <w:tab w:val="left" w:pos="9060"/>
        </w:tabs>
        <w:spacing w:line="520" w:lineRule="exact"/>
        <w:rPr>
          <w:rFonts w:hint="eastAsia" w:ascii="仿宋_GB2312" w:hAnsi="仿宋_GB2312" w:eastAsia="仿宋_GB2312" w:cs="仿宋_GB2312"/>
          <w:color w:val="auto"/>
          <w:sz w:val="32"/>
          <w:szCs w:val="32"/>
          <w:u w:val="none"/>
        </w:rPr>
      </w:pPr>
    </w:p>
    <w:p>
      <w:pPr>
        <w:pStyle w:val="3"/>
        <w:tabs>
          <w:tab w:val="left" w:pos="9060"/>
        </w:tabs>
        <w:spacing w:line="520" w:lineRule="exact"/>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72576"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1"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72576;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tcuq+vMBAADr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9"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7155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2"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7155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MOS3ub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60</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威海诺信新型材料有限公司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91371083MA3F11EB3P</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山东省威海市乳山市乳山经济开发区疏港路40号</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曹文斐</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号码：371083</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2025年09月15日接信用监管科提供案件线索，通过国家企业信用信息公示系统发现威海诺信新型材料有限公司2020年度、2023年度、2024年度均未申报企业年报。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当事人于2017-12-11设立，因未依照《企业信息公示暂行条例》第八条规定的期限公示年度报告，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2021年7月12日、2024年7月12日、2025年7月11日，3次被列入经营异常名录。2025年09月16日，我局执法人员根据企业注册信息依法对山东省威海市乳山市乳山经济开发区疏港路40号进行现场检查。经现场核查，当事人住所查无该企业。拨打企业的联系电话，无法联系到当事人。执法人员采取拍照录像方式进行了全程记录。另查明，当事人税务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596</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596</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596</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74624"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3"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74624;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v6EgxPMBAADr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10"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7360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4"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7360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BXp/3T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61</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乳山华宏建筑工程有限公司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91371083793925096K</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山东省威海市乳山市乳山口镇改造夼村</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倪国华</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号码：371021</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2025年09月15日接信用监管科提供案件线索，通过国家企业信用信息公示系统发现乳山华宏建筑工程有限公司2016年度、2017年度、2020-2024年度均未申报企业年报。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当事人于2006-9-22设立，因未依照《企业信息公示暂行条例》第八条规定的期限公示年度报告，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2021年7月12日、2022年7月14日、2023年7月14日、2024年7月12日、2025年7月11日，5次被列入经营异常名录。因被列入经营异常名录届满3年仍未履行相关义务，于2021年7月12日被列入严重违法失信名单（黑名单）。2025年09月16日，我局执法人员根据企业注册信息依法对山东省威海市乳山市乳山口镇改造夼村进行现场检查。经现场核查，当事人住所查无该企业。拨打企业的联系电话，无法联系到当事人。执法人员采取拍照录像方式进行了全程记录。另查明，当事人税务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2、国家企业信用信息公示系统网站上载明的当事人情况截图打印件2张。证明当事人被列入经营异常名录和严重违法失信名单（黑名单）的事实；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597</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597</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597</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7667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5"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7667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3dRdmdYAAAAHAQAADwAAAAAAAAABACAAAAAiAAAAZHJzL2Rvd25yZXYueG1sUEsBAhQAFAAA&#10;AAgAh07iQKEfvofxAQAA6wMAAA4AAAAAAAAAAQAgAAAAJQEAAGRycy9lMm9Eb2MueG1sUEsFBgAA&#10;AAAGAAYAWQEAAIgFA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11"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7564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6"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7564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bS+PA9wEAAOkDAAAOAAAAZHJzL2Uyb0RvYy54bWytU81u&#10;EzEQviPxDpbvZJNUTWGVTQ8N5YIgEvAAE9ubteQ/PG42eQleAIkbnDhy520oj9GxNw2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S5qEGWcOLN34&#10;7ecfvz59/f3zC62337+xyVmWqQ9YU/aVW8WDh2EVM+ddG23+Exu2K9Luj9KqXWKCNs8vZtPZ9Jwz&#10;QbHJ9KIoX/05GyKmV8pblo2GG+0ycahh+xoT1aPU+5S8bRzrG/7ibEb3KICmED+SYQPxQLcpJ9Eb&#10;La+1MTkf42Z9ZSLbQp6D8mVOhPpXWi6xBOyGvBIaJqRTIF86ydI+kECOHgbPDVglOTOK3lG2CBDq&#10;BNqckkmljcsHVJnSA8ss8iBrttZe7ovaVfZoAkrHh2nNI/bQJ/vhC13c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DbS+PA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64</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威海智盈物业服务有限公司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91371083583087282E</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山东省威海市乳山市区世纪大道南260号</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杨中成</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号码：370321</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2025年09月15日接信用监管科提供案件线索，通过国家企业信用信息公示系统发现威海智盈物业服务有限公司2017年度、2018年度、2020年度、2023年度、2024年度均未申报企业年报。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当事人于2011-9-26设立，因未依照《企业信息公示暂行条例》第八条规定的期限公示年度报告，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2021年7月12日、2024年7月12日、2025年7月11日，3次被列入经营异常名录。因被列入经营异常名录届满3年仍未履行相关义务，于2021年7月12日被列入严重违法失信名单（黑名单）。2025年09月16日，我局执法人员根据企业注册信息依法对山东省威海市乳山市区世纪大道南260号进行现场检查。经现场核查，当事人住所查无该企业。拨打企业的联系电话，无法联系到当事人。执法人员采取拍照录像方式进行了全程记录。另查明，当事人税务非正常户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2、国家企业信用信息公示系统网站上载明的当事人情况截图打印件2张。证明当事人被列入经营异常名录和严重违法失信名单（黑名单）的事实；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598</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598</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598</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78720"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7"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78720;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q3U0ufMBAADr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12"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7769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8"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7769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B/zLu5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66</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芜湖市颖航船舶有限公司乳山分公司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91371083566725561X</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山东省威海市乳山市乳山口镇（造船厂院）</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谢锡平</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号码：342522</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2025年09月15日接信用监管科提供案件线索，通过国家企业信用信息公示系统发现芜湖市颖航船舶有限公司乳山分公司2013-2015年度、2017年度、2018年度、2020年度、2021年度、2023年度、2024年度均未申报企业年报。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当事人于2010-12-9设立，因未依照《企业信息公示暂行条例》第八条规定的期限公示年度报告，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2021年7月12日、2022年7月12日、2024年7月12日、2025年7月11日，4次被列入经营异常名录。因通过登记的住所或经营场所无法与企业取得联系，于2024年8月19日，1次被列入经营异常名录。2025年09月16日，我局执法人员根据企业注册信息依法对山东省威海市乳山市乳山口镇（造船厂院）进行现场检查。经现场核查，当事人住所查无该企业。拨打企业的联系电话，无法联系到当事人。执法人员采取拍照录像方式进行了全程记录。另查明，当事人税务已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1、乳山市行政审批服务局向我局出具的当事人企业信息、负责人信息和住所信息打印件各1份。证明当事人主体资格的事实；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600</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600</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600</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8076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9"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8076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nWODAPMBAADr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13"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7974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0"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7974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HvEa47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69</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山东智云新材料有限公司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91371083MA951J814L</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山东省威海市乳山市经济开发区海口路以西，惠州路以南交叉口</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刘雷</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号码：371523</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2025年09月15日接信用监管科提供案件线索，通过国家企业信用信息公示系统发现山东智云新材料有限公司2021年度、2023年度、2024年度均未申报企业年报。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当事人于2021-9-30设立，因未依照《企业信息公示暂行条例》第八条规定的期限公示年度报告，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2022年7月12日、2024年7月12日、2025年7月11日，3次被列入经营异常名录。2025年09月16日，我局执法人员根据企业注册信息依法对山东省威海市乳山市经济开发区海口路以西，惠州路以南交叉口进行现场检查。经现场核查，当事人住所查无该企业。拨打企业的联系电话，无法联系到当事人。执法人员采取拍照录像方式进行了全程记录。另查明，当事人税务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601</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601</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601</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82816"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21"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82816;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exk0avMBAADr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14"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8179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2"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8179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D3KHWd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 xml:space="preserve">71 </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乳山北虾城水产养殖有限公司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91371083MA3MJ49D0W</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山东省威海市乳山市春江街2号</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马国书</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号码：150102</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2025年09月15日接信用监管科提供案件线索，通过国家企业信用信息公示系统发现乳山北虾城水产养殖有限公司2023年度、2024年度均未申报企业年报。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当事人于2017-12-27设立，因未依照《企业信息公示暂行条例》第八条规定的期限公示年度报告，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春江街2号进行现场检查。经现场核查，当事人住所查无该企业。拨打企业的联系电话，无法联系到当事人。执法人员采取拍照录像方式进行了全程记录。另查明，当事人税务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604</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604</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604</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84864"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23"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84864;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3dRdmdYAAAAHAQAADwAAAAAAAAABACAAAAAiAAAAZHJzL2Rvd25yZXYueG1sUEsBAhQA&#10;FAAAAAgAh07iQHFzvlT0AQAA6wMAAA4AAAAAAAAAAQAgAAAAJQEAAGRycy9lMm9Eb2MueG1sUEsF&#10;BgAAAAAGAAYAWQEAAIsFA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15"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8384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4"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8384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BjHVao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73</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威海市博美环保设备有限公司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 xml:space="preserve"> 91371083675517841M</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山东省威海市乳山市乳山口镇（乳山口工业园）</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刘宗森</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号码：370205</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2025年09月15日接信用监管科提供案件线索，通过国家企业信用信息公示系统发现威海市博美环保设备有限公司2023年度、2024年度均未申报企业年报。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当事人于2008-5-19设立，因未依照《企业信息公示暂行条例》第八条规定的期限公示年度报告，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乳山口镇（乳山口工业园）进行现场检查。经现场核查，当事人住所查无该企业。拨打企业的联系电话，无法联系到当事人。执法人员采取拍照录像方式进行了全程记录。另查明，当事人税务非正常状态；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606</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606</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606</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869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25"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869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b80gF/MBAADr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16"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858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6"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858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Dv8Ui7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126</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乳山星品汇电子商务有限公司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913710833490063333</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山东省威海市乳山市经济开发区广州路北</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于天嵩</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号码：370630</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2025年09月15日接信用监管科提供案件线索，通过国家企业信用信息公示系统发现乳山星品汇电子商务有限公司2020年度、2023年度、2024年度均未申报企业年报。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当事人于2015-7-14设立，因未依照《企业信息公示暂行条例》第八条规定的期限公示年度报告，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2021年7月12日、2024年7月12日、2025年7月11日，3次被列入经营异常名录。2025年09月16日，我局执法人员根据企业注册信息依法对山东省威海市乳山市经济开发区广州路北进行现场检查。经现场核查，当事人住所查无该企业。拨打企业的联系电话，无法联系到当事人。执法人员采取拍照录像方式进行了全程记录。另查明，当事人税务已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607</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607</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607</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 xml:space="preserve">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88960"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27"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88960;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3dRdmdYAAAAHAQAADwAAAAAAAAABACAAAAAiAAAAZHJzL2Rvd25yZXYueG1sUEsBAhQA&#10;FAAAAAgAh07iQGWnqin0AQAA6wMAAA4AAAAAAAAAAQAgAAAAJQEAAGRycy9lMm9Eb2MueG1sUEsF&#10;BgAAAAAGAAYAWQEAAIsFA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17"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8793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28"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8793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BLdhDC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 xml:space="preserve"> 76 </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威海顺优捷交通物流有限公司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91371083MABNFYT827</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山东省威海市乳山市乳山口镇城南工业园政通路南侧35-8号1楼</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李明波</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号码：370630</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2025年09月15日接信用监管科提供案件线索，通过国家企业信用信息公示系统发现威海顺优捷交通物流有限公司2023年度、2024年度均未申报企业年报。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当事人于2022-5-30设立，因未依照《企业信息公示暂行条例》第八条规定的期限公示年度报告，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乳山口镇城南工业园政通路南侧35-8号1楼进行现场检查。经现场核查，当事人住所查无该企业。拨打企业的联系电话，无法联系到当事人。执法人员采取拍照录像方式进行了全程记录。另查明，当事人税务非正常状态；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乳山口镇人民政府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608</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608</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608</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9100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29"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9100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3dRdmdYAAAAHAQAADwAAAAAAAAABACAAAAAiAAAAZHJzL2Rvd25yZXYueG1sUEsBAhQA&#10;FAAAAAgAh07iQFOxHZD0AQAA6wMAAA4AAAAAAAAAAQAgAAAAJQEAAGRycy9lMm9Eb2MueG1sUEsF&#10;BgAAAAAGAAYAWQEAAIsFA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18"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8998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0"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8998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Kiv3RH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79</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乳山辉煌教育培训学校有限公司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91371083MA3QT8T27A</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山东省威海市乳山市经济开发区福州路15号</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张艳秋</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号码：320324</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2025年09月15日接信用监管科提供案件线索，通过国家企业信用信息公示系统发现乳山辉煌教育培训学校有限公司2023年度、2024年度均未申报企业年报。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当事人于2019-10-23设立，因未依照《企业信息公示暂行条例》第八条规定的期限公示年度报告，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经济开发区福州路15号进行现场检查。经现场核查，当事人住所查无该企业。拨打企业的联系电话，无法联系到当事人。执法人员采取拍照录像方式进行了全程记录。另查明，当事人税务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610</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610</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610</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93056"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31"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93056;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3dRdmdYAAAAHAQAADwAAAAAAAAABACAAAAAiAAAAZHJzL2Rvd25yZXYueG1sUEsBAhQA&#10;FAAAAAgAh07iQMGoQRr0AQAA6wMAAA4AAAAAAAAAAQAgAAAAJQEAAGRycy9lMm9Eb2MueG1sUEsF&#10;BgAAAAAGAAYAWQEAAIsFA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19"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9203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2"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9203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AkQ8MC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82</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乳山嵘源投资有限公司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9137108331297447XT</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山东省威海市乳山市经济开发区创业一路幢号3</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荆广芩</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号码：370602</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2025年09月15日接信用监管科提供案件线索，通过国家企业信用信息公示系统发现乳山嵘源投资有限公司2020-2024年度均未申报企业年报。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当事人于2014-11-20设立，因未依照《企业信息公示暂行条例》第八条规定的期限公示年度报告，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2021年7月12日、2022年7月14日、2023年7月14日、2024年7月12日、2025年7月11日，5次被列入经营异常名录。2025年09月16日，我局执法人员根据企业注册信息依法对山东省威海市乳山市经济开发区创业一路幢号3进行现场检查。经现场核查，当事人住所查无该企业。拨打企业的联系电话，无法联系到当事人。执法人员采取拍照录像方式进行了全程记录。另查明，当事人税务非正常户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613</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613</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613</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95104"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33"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95104;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3dRdmdYAAAAHAQAADwAAAAAAAAABACAAAAAiAAAAZHJzL2Rvd25yZXYueG1sUEsBAhQA&#10;FAAAAAgAh07iQMvCyyT0AQAA6wMAAA4AAAAAAAAAAQAgAAAAJQEAAGRycy9lMm9Eb2MueG1sUEsF&#10;BgAAAAAGAAYAWQEAAIsFA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20"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9408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4"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9408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CwduA3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84</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乳山市清海机械有限公司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91371083MA3N5P7B30</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山东省威海市乳山市城区青山路南首（乳山口工业园内）</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曹常清</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号码：370630</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2025年09月15日接信用监管科提供案件线索，通过国家企业信用信息公示系统发现乳山市清海机械有限公司2021年度、2023年度、2024年度均未申报企业年报。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当事人于2018-5-22设立，因未依照《企业信息公示暂行条例》第八条规定的期限公示年度报告，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2022年7月14日、2024年7月12日、2025年7月11日，3次被列入经营异常名录。因通过登记的住所或经营场所无法与企业取得联系，于2023年12月13日，1次被列入经营异常名录。2025年09月16日，我局执法人员根据企业注册信息依法对山东省威海市乳山市城区青山路南首（乳山口工业园内）进行现场检查。经现场核查，当事人住所查无该企业。拨打企业的联系电话，无法联系到当事人。执法人员采取拍照录像方式进行了全程记录。另查明，当事人税务非正常状态；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615</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615</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615</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pStyle w:val="3"/>
        <w:tabs>
          <w:tab w:val="left" w:pos="9060"/>
        </w:tabs>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 xml:space="preserve">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lang w:eastAsia="zh-CN"/>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lang w:eastAsia="zh-CN"/>
        </w:rPr>
        <w:t>月</w:t>
      </w:r>
      <w:r>
        <w:rPr>
          <w:rFonts w:hint="eastAsia" w:ascii="仿宋_GB2312" w:hAnsi="Times New Roman" w:eastAsia="仿宋_GB2312" w:cs="仿宋"/>
          <w:color w:val="auto"/>
          <w:sz w:val="32"/>
          <w:lang w:val="en-US" w:eastAsia="zh-CN"/>
        </w:rPr>
        <w:t>26</w:t>
      </w:r>
      <w:r>
        <w:rPr>
          <w:rFonts w:hint="eastAsia" w:ascii="仿宋_GB2312" w:hAnsi="Times New Roman" w:eastAsia="仿宋_GB2312" w:cs="仿宋"/>
          <w:color w:val="auto"/>
          <w:sz w:val="32"/>
          <w:lang w:eastAsia="zh-CN"/>
        </w:rPr>
        <w:t>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9715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35"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9715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3UXZnWAAAABwEAAA8AAAAAAAAAAQAgAAAAIgAAAGRycy9kb3ducmV2LnhtbFBLAQIUABQA&#10;AAAIAIdO4kDVfFVn8gEAAOsDAAAOAAAAAAAAAAEAIAAAACUBAABkcnMvZTJvRG9jLnhtbFBLBQYA&#10;AAAABgAGAFkBAACJBQ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21"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9612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6"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9612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Dya/iT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lang w:eastAsia="zh-CN"/>
        </w:rPr>
        <w:t>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87</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乳山市恒宇门窗有限责任公司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91371083738150769J</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山东省威海市乳山市区青山路南首</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张铭</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号码：371083</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2025年09月15日接信用监管科提供案件线索，通过国家企业信用信息公示系统发现乳山市恒宇门窗有限责任公司2021年度、2023年度、2024年度均未申报企业年报。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我局于2025年9月26日前往乳山市行政审批服务局档案室提取当事人登记档案，未查询到当事人住所信息材料。</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当事人于2002-4-8设立，因未依照《企业信息公示暂行条例》第八条规定的期限公示年度报告，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2022年7月14日、2024年7月12日、2025年7月11日，3次被列入经营异常名录。因通过登记的住所或经营场所无法与企业取得联系，于2024年11月25日，1次被列入经营异常名录。2025年09月16日，我局执法人员根据企业注册信息依法对山东省威海市乳山市区青山路南首进行现场检查。经现场核查，当事人住所查无该企业。拨打企业的联系电话，无法联系到当事人。执法人员采取拍照录像方式进行了全程记录。另查明，当事人税务非正常状态；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617</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617</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617</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99200"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37"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699200;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3dRdmdYAAAAHAQAADwAAAAAAAAABACAAAAAiAAAAZHJzL2Rvd25yZXYueG1sUEsBAhQA&#10;FAAAAAgAh07iQN8W31n0AQAA6wMAAA4AAAAAAAAAAQAgAAAAJQEAAGRycy9lMm9Eb2MueG1sUEsF&#10;BgAAAAAGAAYAWQEAAIsFA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22"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69817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8"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69817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Jgdpl3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89</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山东盛圆坤方贸易有限公司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91371083MA3WLPYW2L</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山东省威海市乳山市城区潮州路与广州路交叉口西130米</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姜雨嘉</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号码：370602</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2025年09月15日接信用监管科提供案件线索，通过国家企业信用信息公示系统发现山东盛圆坤方贸易有限公司2022-2024年度均未申报企业年报。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当事人于2021-4-13设立，因未依照《企业信息公示暂行条例》第八条规定的期限公示年度报告，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2023年7月14日、2024年7月12日、2025年7月11日，3次被列入经营异常名录。2025年09月16日，我局执法人员根据企业注册信息依法对山东省威海市乳山市城区潮州路与广州路交叉口西130米进行现场检查。经现场核查，当事人住所查无该企业。拨打企业的联系电话，无法联系到当事人。执法人员采取拍照录像方式进行了全程记录。另查明，当事人税务非正常户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619</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619</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619</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70124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39"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70124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3dRdmdYAAAAHAQAADwAAAAAAAAABACAAAAAiAAAAZHJzL2Rvd25yZXYueG1sUEsBAhQA&#10;FAAAAAgAh07iQOkAaOD0AQAA6wMAAA4AAAAAAAAAAQAgAAAAJQEAAGRycy9lMm9Eb2MueG1sUEsF&#10;BgAAAAAGAAYAWQEAAIsFA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23"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70022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0"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70022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BOwPHn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92</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乳山市善佑善企业管理服务有限公司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91371083MA3C817K86</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山东省威海市乳山市广州路振华建筑公司</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刘令希</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号码：371083</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2025年09月15日接信用监管科提供案件线索，通过国家企业信用信息公示系统发现乳山市善佑善企业管理服务有限公司2023年度、2024年度均未申报企业年报。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当事人于2002-4-8设立，因未依照《企业信息公示暂行条例》第八条规定的期限公示年度报告，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广州路振华建筑公司进行现场检查。经现场核查，当事人住所查无该企业。拨打企业的联系电话，无法联系到当事人。执法人员采取拍照录像方式进行了全程记录。另查明，当事人税务非正常户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623</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623</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623</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703296"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41"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703296;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3dRdmdYAAAAHAQAADwAAAAAAAAABACAAAAAiAAAAZHJzL2Rvd25yZXYueG1sUEsBAhQA&#10;FAAAAAgAh07iQKa6eJD0AQAA6wMAAA4AAAAAAAAAAQAgAAAAJQEAAGRycy9lMm9Eb2MueG1sUEsF&#10;BgAAAAAGAAYAWQEAAIsFA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24"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70227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2"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70227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CfXCJq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95</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乳山市合盈建材有限公司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91371083MA3PGNFA2R</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威海市乳山市广州路19-9</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罗小琴</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号码：622921</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2025年09月15日接信用监管科提供案件线索，通过国家企业信用信息公示系统发现乳山市合盈建材有限公司2023年度、2024年度均未申报企业年报。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当事人于2019-4-8设立，因未依照《企业信息公示暂行条例》第八条规定的期限公示年度报告，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威海市乳山市广州路19-9进行现场检查。经现场核查，当事人住所查无该企业。拨打企业的联系电话，无法联系到当事人。执法人员采取拍照录像方式进行了全程记录。另查明，当事人税务未办理税务登记；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625</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625</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625</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705344"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43"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705344;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3dRdmdYAAAAHAQAADwAAAAAAAAABACAAAAAiAAAAZHJzL2Rvd25yZXYueG1sUEsBAhQA&#10;FAAAAAgAh07iQKzQ8q70AQAA6wMAAA4AAAAAAAAAAQAgAAAAJQEAAGRycy9lMm9Eb2MueG1sUEsF&#10;BgAAAAAGAAYAWQEAAIsFA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25"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70432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4"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70432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ALaQFf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97</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威海瑞元人力资源有限公司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91371083MA3QHQGQ4W</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山东省威海市乳山市城区青山路南首路西</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王大亮</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号码：371083</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2025年09月15日接信用监管科提供案件线索，通过国家企业信用信息公示系统发现威海瑞元人力资源有限公司2023年度、2024年度均未申报企业年报。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当事人于2019-9-5设立，因未依照《企业信息公示暂行条例》第八条规定的期限公示年度报告，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城区青山路南首路西进行现场检查。经现场核查，当事人住所查无该企业。拨打企业的联系电话，无法联系到当事人。执法人员采取拍照录像方式进行了全程记录。另查明，当事人税务已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626</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626</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626</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70739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45"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70739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sm5s7fMBAADr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26"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70636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6"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70636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CHhR9M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99</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威海三和新材科技有限公司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91371083MA3URL5T36</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山东省威海市乳山市经济开发区福州路中段</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邢国永</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号码：370602</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2025年09月15日接信用监管科提供案件线索，通过国家企业信用信息公示系统发现威海三和新材科技有限公司2023年度、2024年度均未申报企业年报。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当事人于2021-1-5设立，因未依照《企业信息公示暂行条例》第八条规定的期限公示年度报告，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经济开发区福州路中段进行现场检查。经现场核查，当事人住所查无该企业。拨打企业的联系电话，无法联系到当事人。执法人员采取拍照录像方式进行了全程记录。另查明，当事人税务非正常状态；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627</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627</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627</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709440"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47"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709440;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3dRdmdYAAAAHAQAADwAAAAAAAAABACAAAAAiAAAAZHJzL2Rvd25yZXYueG1sUEsBAhQA&#10;FAAAAAgAh07iQLgE5tP0AQAA6wMAAA4AAAAAAAAAAQAgAAAAJQEAAGRycy9lMm9Eb2MueG1sUEsF&#10;BgAAAAAGAAYAWQEAAIsFA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27"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708416"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48"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708416;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AjAkc1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101</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威海市天鑫新材料科技有限公司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91371083MABN143DX5</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山东省威海市乳山市开发区开发街福州路三和新材公司院内</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邢国永</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号码：370602</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2025年09月15日接信用监管科提供案件线索，通过国家企业信用信息公示系统发现威海市天鑫新材料科技有限公司2023年度、2024年度均未申报企业年报。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当事人于2022-5-10设立，因未依照《企业信息公示暂行条例》第八条规定的期限公示年度报告，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开发区开发街福州路三和新材公司院内进行现场检查。经现场核查，当事人住所查无该企业。拨打企业的联系电话，无法联系到当事人。执法人员采取拍照录像方式进行了全程记录。另查明，当事人税务非正常状态；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628</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628</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628</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处理意见及依据：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711488"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49"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711488;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3dRdmdYAAAAHAQAADwAAAAAAAAABACAAAAAiAAAAZHJzL2Rvd25yZXYueG1sUEsBAhQA&#10;FAAAAAgAh07iQI4SUWr0AQAA6wMAAA4AAAAAAAAAAQAgAAAAJQEAAGRycy9lMm9Eb2MueG1sUEsF&#10;BgAAAAAGAAYAWQEAAIsFA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28"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7104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0"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7104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MDbiub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105</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威海市途祥建筑劳务分包有限公司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 xml:space="preserve"> 91371083MA94BNDP7Q</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山东省威海市乳山市城区世纪大道315号</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张九宝</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号码：320926</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2025年09月15日接信用监管科提供案件线索，通过国家企业信用信息公示系统发现威海市途祥建筑劳务分包有限公司2023年度、2024年度均未申报企业年报。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我局于2025年9月26日前往乳山市行政审批服务局档案室提取当事人登记档案，未查询到当事人住所信息材料。</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当事人于2021-6-22设立，因未依照《企业信息公示暂行条例》第八条规定的期限公示年度报告，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城区世纪大道315号进行现场检查。经现场核查，当事人住所查无该企业。拨打企业的联系电话，无法联系到当事人。执法人员采取拍照录像方式进行了全程记录。另查明，当事人税务已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629</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629</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629</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713536"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51"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713536;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HAsN4PMBAADr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29"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712512"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2"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712512;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BMN5T1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106</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威海神耐特制动材料有限公司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91371083348945451D</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山东省威海市乳山市世纪大道与疏港路交汇处（乳山科技创业中心大楼第17楼）</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樊晓鸣</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号码：360102</w:t>
      </w:r>
      <w:r>
        <w:rPr>
          <w:rFonts w:hint="eastAsia" w:ascii="Times New Roman" w:hAnsi="Times New Roman" w:eastAsia="仿宋_GB2312" w:cs="Mongolian Baiti"/>
          <w:color w:val="auto"/>
          <w:kern w:val="1"/>
          <w:sz w:val="32"/>
          <w:szCs w:val="32"/>
          <w:u w:val="none"/>
          <w:lang w:val="en-US" w:eastAsia="zh-CN"/>
        </w:rPr>
        <w:t>************</w:t>
      </w:r>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2025年09月15日接信用监管科提供案件线索，通过国家企业信用信息公示系统发现威海神耐特制动材料有限公司2023年度、2024年度均未申报企业年报。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当事人于2015-7-16设立，因未依照《企业信息公示暂行条例》第八条规定的期限公示年度报告，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世纪大道与疏港路交汇处（乳山科技创业中心大楼第17楼）进行现场检查。经现场核查，当事人住所查无该企业。拨打企业的联系电话，无法联系到当事人。执法人员采取拍照录像方式进行了全程记录。另查明，当事人税务非正常户注销；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630</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630</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630</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715584"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53"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715584;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3dRdmdYAAAAHAQAADwAAAAAAAAABACAAAAAiAAAAZHJzL2Rvd25yZXYueG1sUEsBAhQA&#10;FAAAAAgAh07iQBZhh970AQAA6wMAAA4AAAAAAAAAAQAgAAAAJQEAAGRycy9lMm9Eb2MueG1sUEsF&#10;BgAAAAAGAAYAWQEAAIsFA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30"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714560"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4"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714560;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Ivv85HXAAAACgEAAA8AAAAAAAAAAQAgAAAAIgAAAGRycy9kb3ducmV2LnhtbFBL&#10;AQIUABQAAAAIAIdO4kDYArfA9wEAAOkDAAAOAAAAAAAAAAEAIAAAACYBAABkcnMvZTJvRG9jLnht&#10;bFBLBQYAAAAABgAGAFkBAACP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份送达，一份归档，一份</w:t>
      </w:r>
      <w:r>
        <w:rPr>
          <w:rFonts w:hint="eastAsia" w:ascii="Times New Roman" w:hAnsi="Times New Roman" w:eastAsia="仿宋_GB2312" w:cs="仿宋"/>
          <w:color w:val="auto"/>
          <w:sz w:val="32"/>
          <w:szCs w:val="32"/>
          <w:u w:val="none"/>
          <w:lang w:eastAsia="zh-CN"/>
        </w:rPr>
        <w:t>办案机构留存。</w:t>
      </w:r>
    </w:p>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r>
        <w:rPr>
          <w:rFonts w:hint="default" w:ascii="方正小标宋简体" w:hAnsi="方正小标宋简体" w:eastAsia="方正小标宋简体" w:cs="方正小标宋简体"/>
          <w:color w:val="auto"/>
          <w:sz w:val="44"/>
        </w:rPr>
        <w:t>乳山市市场监督管理局</w:t>
      </w:r>
    </w:p>
    <w:p>
      <w:pPr>
        <w:pStyle w:val="2"/>
        <w:keepNext w:val="0"/>
        <w:numPr>
          <w:ilvl w:val="0"/>
          <w:numId w:val="2"/>
        </w:numPr>
        <w:spacing w:before="0" w:after="0" w:line="640" w:lineRule="exact"/>
        <w:jc w:val="center"/>
        <w:rPr>
          <w:rFonts w:hint="eastAsia" w:eastAsia="方正小标宋简体" w:cs="方正小标宋简体"/>
          <w:color w:val="auto"/>
          <w:sz w:val="44"/>
          <w:szCs w:val="44"/>
        </w:rPr>
      </w:pPr>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6</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107</w:t>
      </w:r>
      <w:r>
        <w:rPr>
          <w:rFonts w:hint="eastAsia" w:ascii="Times New Roman" w:hAnsi="Times New Roman" w:eastAsia="仿宋_GB2312" w:cs="Mongolian Baiti"/>
          <w:color w:val="auto"/>
          <w:sz w:val="32"/>
        </w:rPr>
        <w:t>号</w:t>
      </w:r>
    </w:p>
    <w:p>
      <w:pPr>
        <w:spacing w:line="520" w:lineRule="exact"/>
        <w:ind w:left="140" w:hanging="140"/>
        <w:rPr>
          <w:rFonts w:hint="eastAsia" w:ascii="Times New Roman" w:hAnsi="Times New Roman" w:eastAsia="仿宋_GB2312" w:cs="Mongolian Baiti"/>
          <w:bCs/>
          <w:color w:val="auto"/>
          <w:sz w:val="32"/>
          <w:szCs w:val="32"/>
          <w:u w:val="none"/>
        </w:rPr>
      </w:pPr>
      <w:r>
        <w:rPr>
          <w:rFonts w:hint="eastAsia" w:ascii="Times New Roman" w:hAnsi="Times New Roman" w:eastAsia="仿宋_GB2312" w:cs="Mongolian Baiti"/>
          <w:bCs/>
          <w:color w:val="auto"/>
          <w:kern w:val="1"/>
          <w:sz w:val="32"/>
          <w:szCs w:val="32"/>
          <w:u w:val="none"/>
        </w:rPr>
        <w:t>当事人：</w:t>
      </w:r>
      <w:r>
        <w:rPr>
          <w:rFonts w:hint="eastAsia" w:ascii="仿宋_GB2312" w:hAnsi="仿宋_GB2312" w:eastAsia="仿宋_GB2312" w:cs="仿宋_GB2312"/>
          <w:bCs/>
          <w:color w:val="auto"/>
          <w:sz w:val="32"/>
          <w:szCs w:val="32"/>
          <w:u w:val="none"/>
          <w:lang w:val="en-US" w:eastAsia="zh-CN"/>
        </w:rPr>
        <w:t>乳山市宏图针织有限公司</w:t>
      </w:r>
      <w:r>
        <w:rPr>
          <w:rFonts w:hint="eastAsia" w:ascii="仿宋_GB2312" w:hAnsi="Times New Roman" w:eastAsia="仿宋_GB2312"/>
          <w:color w:val="auto"/>
          <w:sz w:val="32"/>
          <w:szCs w:val="32"/>
          <w:u w:val="none"/>
          <w:lang w:val="en-US" w:eastAsia="zh-CN"/>
        </w:rPr>
        <w:t xml:space="preserve">                  </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sz w:val="32"/>
          <w:szCs w:val="32"/>
          <w:u w:val="none"/>
        </w:rPr>
      </w:pPr>
      <w:r>
        <w:rPr>
          <w:rFonts w:hint="eastAsia" w:ascii="Times New Roman" w:hAnsi="Times New Roman" w:eastAsia="仿宋_GB2312" w:cs="微软雅黑"/>
          <w:bCs/>
          <w:color w:val="auto"/>
          <w:kern w:val="1"/>
          <w:sz w:val="32"/>
          <w:szCs w:val="32"/>
          <w:u w:val="none"/>
        </w:rPr>
        <w:t>主体资格证照</w:t>
      </w:r>
      <w:r>
        <w:rPr>
          <w:rFonts w:hint="eastAsia" w:ascii="Times New Roman" w:hAnsi="Times New Roman" w:eastAsia="仿宋_GB2312" w:cs="Mongolian Baiti"/>
          <w:color w:val="auto"/>
          <w:kern w:val="1"/>
          <w:sz w:val="32"/>
          <w:szCs w:val="32"/>
          <w:u w:val="none"/>
        </w:rPr>
        <w:t>名称：</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lang w:val="en-US" w:eastAsia="zh-CN"/>
        </w:rPr>
        <w:t>营业执照</w:t>
      </w:r>
      <w:r>
        <w:rPr>
          <w:rFonts w:hint="eastAsia" w:ascii="Times New Roman" w:hAnsi="Times New Roman" w:eastAsia="仿宋_GB2312" w:cs="Mongolian Baiti"/>
          <w:color w:val="auto"/>
          <w:kern w:val="1"/>
          <w:sz w:val="32"/>
          <w:szCs w:val="32"/>
          <w:u w:val="none"/>
          <w:lang w:eastAsia="zh-CN"/>
        </w:rPr>
        <w:t>》</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统一社会信用代码：</w:t>
      </w:r>
      <w:r>
        <w:rPr>
          <w:rFonts w:hint="eastAsia" w:ascii="仿宋_GB2312" w:hAnsi="仿宋_GB2312" w:eastAsia="仿宋_GB2312" w:cs="仿宋_GB2312"/>
          <w:bCs/>
          <w:color w:val="auto"/>
          <w:sz w:val="32"/>
          <w:szCs w:val="32"/>
          <w:u w:val="none"/>
          <w:lang w:val="en-US" w:eastAsia="zh-CN"/>
        </w:rPr>
        <w:t>91371083780798497F</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住所（住址）：</w:t>
      </w:r>
      <w:r>
        <w:rPr>
          <w:rFonts w:hint="eastAsia" w:ascii="仿宋_GB2312" w:hAnsi="仿宋_GB2312" w:eastAsia="仿宋_GB2312" w:cs="仿宋_GB2312"/>
          <w:bCs/>
          <w:color w:val="auto"/>
          <w:sz w:val="32"/>
          <w:szCs w:val="32"/>
          <w:u w:val="none"/>
          <w:lang w:val="en-US" w:eastAsia="zh-CN"/>
        </w:rPr>
        <w:t>山东省威海市乳山市市区经济开发区温州路</w:t>
      </w:r>
      <w:r>
        <w:rPr>
          <w:rFonts w:hint="eastAsia" w:ascii="Times New Roman" w:hAnsi="Times New Roman" w:eastAsia="仿宋_GB2312" w:cs="Mongolian Baiti"/>
          <w:color w:val="auto"/>
          <w:kern w:val="1"/>
          <w:sz w:val="32"/>
          <w:szCs w:val="32"/>
          <w:u w:val="none"/>
        </w:rPr>
        <w:t xml:space="preserve">                  </w:t>
      </w:r>
    </w:p>
    <w:p>
      <w:pPr>
        <w:spacing w:line="520" w:lineRule="exact"/>
        <w:rPr>
          <w:rFonts w:hint="eastAsia" w:ascii="Times New Roman" w:hAnsi="Times New Roman" w:eastAsia="仿宋_GB2312" w:cs="Mongolian Baiti"/>
          <w:color w:val="auto"/>
          <w:kern w:val="1"/>
          <w:sz w:val="32"/>
          <w:szCs w:val="32"/>
          <w:u w:val="none"/>
        </w:rPr>
      </w:pPr>
      <w:r>
        <w:rPr>
          <w:rFonts w:hint="eastAsia" w:ascii="Times New Roman" w:hAnsi="Times New Roman" w:eastAsia="仿宋_GB2312" w:cs="Mongolian Baiti"/>
          <w:color w:val="auto"/>
          <w:kern w:val="1"/>
          <w:sz w:val="32"/>
          <w:szCs w:val="32"/>
          <w:u w:val="none"/>
        </w:rPr>
        <w:t>法定代表人（负责人</w:t>
      </w:r>
      <w:r>
        <w:rPr>
          <w:rFonts w:hint="eastAsia" w:ascii="Times New Roman" w:hAnsi="Times New Roman" w:eastAsia="仿宋_GB2312" w:cs="Mongolian Baiti"/>
          <w:color w:val="auto"/>
          <w:kern w:val="1"/>
          <w:sz w:val="32"/>
          <w:szCs w:val="32"/>
          <w:u w:val="none"/>
          <w:lang w:eastAsia="zh-CN"/>
        </w:rPr>
        <w:t>、经营者</w:t>
      </w:r>
      <w:r>
        <w:rPr>
          <w:rFonts w:hint="eastAsia" w:ascii="Times New Roman" w:hAnsi="Times New Roman" w:eastAsia="仿宋_GB2312" w:cs="Mongolian Baiti"/>
          <w:color w:val="auto"/>
          <w:kern w:val="1"/>
          <w:sz w:val="32"/>
          <w:szCs w:val="32"/>
          <w:u w:val="none"/>
        </w:rPr>
        <w:t>）：</w:t>
      </w:r>
      <w:r>
        <w:rPr>
          <w:rFonts w:hint="eastAsia" w:ascii="仿宋_GB2312" w:hAnsi="仿宋_GB2312" w:eastAsia="仿宋_GB2312" w:cs="仿宋_GB2312"/>
          <w:bCs/>
          <w:color w:val="auto"/>
          <w:sz w:val="32"/>
          <w:szCs w:val="32"/>
          <w:u w:val="none"/>
          <w:lang w:val="en-US" w:eastAsia="zh-CN"/>
        </w:rPr>
        <w:t>刘学军</w:t>
      </w:r>
      <w:r>
        <w:rPr>
          <w:rFonts w:hint="eastAsia" w:ascii="Times New Roman" w:hAnsi="Times New Roman" w:eastAsia="仿宋_GB2312" w:cs="Mongolian Baiti"/>
          <w:color w:val="auto"/>
          <w:kern w:val="1"/>
          <w:sz w:val="32"/>
          <w:szCs w:val="32"/>
          <w:u w:val="none"/>
        </w:rPr>
        <w:t xml:space="preserve">                         </w:t>
      </w:r>
    </w:p>
    <w:p>
      <w:pPr>
        <w:spacing w:line="520" w:lineRule="exact"/>
        <w:ind w:left="140" w:hanging="140"/>
        <w:rPr>
          <w:rFonts w:hint="eastAsia" w:ascii="仿宋_GB2312" w:hAnsi="方正仿宋_GBK" w:eastAsia="仿宋_GB2312"/>
          <w:b/>
          <w:strike/>
          <w:color w:val="auto"/>
          <w:spacing w:val="-49"/>
          <w:u w:val="none"/>
        </w:rPr>
      </w:pPr>
      <w:r>
        <w:rPr>
          <w:rFonts w:hint="eastAsia" w:ascii="Times New Roman" w:hAnsi="Times New Roman" w:eastAsia="仿宋_GB2312" w:cs="Mongolian Baiti"/>
          <w:color w:val="auto"/>
          <w:kern w:val="1"/>
          <w:sz w:val="32"/>
          <w:szCs w:val="32"/>
          <w:u w:val="none"/>
          <w:lang w:val="en-US" w:eastAsia="zh-CN"/>
        </w:rPr>
        <w:t>身份证件</w:t>
      </w:r>
      <w:r>
        <w:rPr>
          <w:rFonts w:hint="eastAsia" w:ascii="Times New Roman" w:hAnsi="Times New Roman" w:eastAsia="仿宋_GB2312" w:cs="Mongolian Baiti"/>
          <w:color w:val="auto"/>
          <w:kern w:val="1"/>
          <w:sz w:val="32"/>
          <w:szCs w:val="32"/>
          <w:u w:val="none"/>
        </w:rPr>
        <w:t>号码：370630</w:t>
      </w:r>
      <w:r>
        <w:rPr>
          <w:rFonts w:hint="eastAsia" w:ascii="Times New Roman" w:hAnsi="Times New Roman" w:eastAsia="仿宋_GB2312" w:cs="Mongolian Baiti"/>
          <w:color w:val="auto"/>
          <w:kern w:val="1"/>
          <w:sz w:val="32"/>
          <w:szCs w:val="32"/>
          <w:u w:val="none"/>
          <w:lang w:val="en-US" w:eastAsia="zh-CN"/>
        </w:rPr>
        <w:t>************</w:t>
      </w:r>
      <w:bookmarkStart w:id="1" w:name="_GoBack"/>
      <w:bookmarkEnd w:id="1"/>
      <w:r>
        <w:rPr>
          <w:rFonts w:hint="eastAsia" w:ascii="Times New Roman" w:hAnsi="Times New Roman" w:eastAsia="仿宋_GB2312" w:cs="Mongolian Baiti"/>
          <w:color w:val="auto"/>
          <w:kern w:val="1"/>
          <w:sz w:val="32"/>
          <w:szCs w:val="32"/>
          <w:u w:val="none"/>
        </w:rPr>
        <w:t xml:space="preserve">                   </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2025年09月15日接信用监管科提供案件线索，通过国家企业信用信息公示系统发现乳山市宏图针织有限公司2023年度、2024年度均未申报企业年报。</w:t>
      </w:r>
      <w:r>
        <w:rPr>
          <w:rFonts w:hint="eastAsia" w:ascii="仿宋_GB2312" w:hAnsi="仿宋_GB2312" w:eastAsia="仿宋_GB2312" w:cs="仿宋_GB2312"/>
          <w:bCs/>
          <w:color w:val="auto"/>
          <w:sz w:val="32"/>
          <w:szCs w:val="32"/>
          <w:u w:val="none"/>
          <w:lang w:val="en-US" w:eastAsia="zh-CN"/>
        </w:rPr>
        <w:t>其行为涉嫌违反《中华人民共和国公司法》第二百六十条第一款之规定，为查明事实，本局于</w:t>
      </w:r>
      <w:r>
        <w:rPr>
          <w:rFonts w:hint="eastAsia" w:ascii="仿宋_GB2312" w:hAnsi="仿宋_GB2312" w:eastAsia="仿宋_GB2312" w:cs="仿宋_GB2312"/>
          <w:bCs/>
          <w:color w:val="auto"/>
          <w:sz w:val="32"/>
          <w:szCs w:val="32"/>
          <w:highlight w:val="none"/>
          <w:u w:val="none"/>
          <w:lang w:val="en-US" w:eastAsia="zh-CN"/>
        </w:rPr>
        <w:t>2025年09月15日立</w:t>
      </w:r>
      <w:r>
        <w:rPr>
          <w:rFonts w:hint="eastAsia" w:ascii="仿宋_GB2312" w:hAnsi="仿宋_GB2312" w:eastAsia="仿宋_GB2312" w:cs="仿宋_GB2312"/>
          <w:bCs/>
          <w:color w:val="auto"/>
          <w:sz w:val="32"/>
          <w:szCs w:val="32"/>
          <w:u w:val="none"/>
          <w:lang w:val="en-US" w:eastAsia="zh-CN"/>
        </w:rPr>
        <w:t>案。在调查中，我局执法人员对当事人企业年报情况，在乳山市行政审批服务局登记情况，在国家税务总局乳山市税务局税务报税情况，在乳山市人力资源和社会保障局乳山市社会保险事业中心社会保险缴纳情况进行了调查。对当事人进行了现场检查。</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u w:val="none"/>
          <w:lang w:val="en-US" w:eastAsia="zh-CN"/>
        </w:rPr>
        <w:t>当事人于2005年10月28日设立，因未依照《企业信息公示暂行条例》第八条规定的期限公示年度报告，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2024年7月12日、2025年7月11日，2次被列入经营异常名录。2025年09月16日，我局执法人员根据企业注册信息依法对山东省威海市乳山市市区经济开发区温州路进行现场检查。经现场核查，当事人住所查无该企业。拨打企业的联系电话，无法联系到当事人。执法人员采取拍照录像方式进行了全程记录。另查明，当事人税务非正常状态；社会保险未缴费。</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上述事实，主要有以下证据证明：</w:t>
      </w:r>
    </w:p>
    <w:p>
      <w:pPr>
        <w:spacing w:line="520" w:lineRule="exact"/>
        <w:ind w:firstLine="640" w:firstLineChars="200"/>
        <w:rPr>
          <w:rFonts w:hint="eastAsia" w:ascii="仿宋_GB2312" w:hAnsi="仿宋_GB2312" w:eastAsia="仿宋_GB2312" w:cs="仿宋_GB2312"/>
          <w:bCs/>
          <w:color w:val="auto"/>
          <w:sz w:val="32"/>
          <w:szCs w:val="32"/>
          <w:highlight w:val="none"/>
          <w:u w:val="none"/>
          <w:lang w:val="en-US" w:eastAsia="zh-CN"/>
        </w:rPr>
      </w:pPr>
      <w:r>
        <w:rPr>
          <w:rFonts w:hint="eastAsia" w:ascii="仿宋_GB2312" w:hAnsi="仿宋_GB2312" w:eastAsia="仿宋_GB2312" w:cs="仿宋_GB2312"/>
          <w:bCs/>
          <w:color w:val="auto"/>
          <w:sz w:val="32"/>
          <w:szCs w:val="32"/>
          <w:highlight w:val="none"/>
          <w:u w:val="none"/>
          <w:lang w:val="en-US" w:eastAsia="zh-CN"/>
        </w:rPr>
        <w:t>1、乳山市行政审批服务局向我局出具的当事人企业信息、法定代表人信息和住所信息打印件各1份。证明当事人主体资格的事实；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highlight w:val="none"/>
          <w:u w:val="none"/>
          <w:lang w:val="en-US" w:eastAsia="zh-CN"/>
        </w:rPr>
        <w:t>2、国家企业信用信息公示系统网站上载明的当事人情况截图打印件1张。证</w:t>
      </w:r>
      <w:r>
        <w:rPr>
          <w:rFonts w:hint="eastAsia" w:ascii="仿宋_GB2312" w:hAnsi="仿宋_GB2312" w:eastAsia="仿宋_GB2312" w:cs="仿宋_GB2312"/>
          <w:bCs/>
          <w:color w:val="auto"/>
          <w:sz w:val="32"/>
          <w:szCs w:val="32"/>
          <w:u w:val="none"/>
          <w:lang w:val="en-US" w:eastAsia="zh-CN"/>
        </w:rPr>
        <w:t>明当事人被列入经营异常名录的事实；</w:t>
      </w:r>
    </w:p>
    <w:p>
      <w:pPr>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3、我局向国家税务总局乳山市税务局、乳山市人力资源和社会保障局乳山市社会保险事业中心</w:t>
      </w:r>
      <w:r>
        <w:rPr>
          <w:rFonts w:hint="eastAsia" w:ascii="仿宋_GB2312" w:hAnsi="仿宋_GB2312" w:eastAsia="仿宋_GB2312" w:cs="仿宋_GB2312"/>
          <w:bCs/>
          <w:sz w:val="32"/>
          <w:szCs w:val="32"/>
          <w:u w:val="none"/>
          <w:lang w:val="en-US" w:eastAsia="zh-CN"/>
        </w:rPr>
        <w:t>出具的协助调查函</w:t>
      </w:r>
      <w:r>
        <w:rPr>
          <w:rFonts w:hint="eastAsia" w:ascii="仿宋_GB2312" w:hAnsi="仿宋_GB2312" w:eastAsia="仿宋_GB2312" w:cs="仿宋_GB2312"/>
          <w:bCs/>
          <w:color w:val="auto"/>
          <w:sz w:val="32"/>
          <w:szCs w:val="32"/>
          <w:u w:val="none"/>
          <w:lang w:val="en-US" w:eastAsia="zh-CN"/>
        </w:rPr>
        <w:t>（含拟吊销企业名单）扫描打印件各1份，国家税务总局乳山市税务局向我局出具的纳税申报情况证明、乳山市人力资源和社会保障局乳山市社会保险事业中心向我局出具的社会保险缴纳情况证明扫描打印件各1份，现场笔录、现场照片打印件、乳山市经济开发区管理委员会出具的证明复印件各1份。证明当事人开业后自行停业连续六个月以上的事实。</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以上证据和笔录均由相关人（单位）签名盖章认可。</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Times New Roman" w:hAnsi="Times New Roman" w:eastAsia="仿宋_GB2312" w:cs="仿宋_GB2312"/>
          <w:bCs/>
          <w:color w:val="auto"/>
          <w:sz w:val="32"/>
          <w:szCs w:val="32"/>
          <w:lang w:val="en-US" w:eastAsia="zh-CN"/>
        </w:rPr>
        <w:t>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08</w:t>
      </w:r>
      <w:r>
        <w:rPr>
          <w:rFonts w:hint="eastAsia" w:ascii="Times New Roman" w:hAnsi="Times New Roman" w:eastAsia="仿宋_GB2312" w:cs="仿宋_GB2312"/>
          <w:bCs/>
          <w:color w:val="auto"/>
          <w:sz w:val="32"/>
          <w:szCs w:val="32"/>
          <w:lang w:val="en-US" w:eastAsia="zh-CN"/>
        </w:rPr>
        <w:t>日向当事人直接送达了《行政处罚告知书》【乳市监罚告〔202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631</w:t>
      </w:r>
      <w:r>
        <w:rPr>
          <w:rFonts w:hint="eastAsia" w:ascii="Times New Roman" w:hAnsi="Times New Roman" w:eastAsia="仿宋_GB2312" w:cs="仿宋_GB2312"/>
          <w:bCs/>
          <w:color w:val="auto"/>
          <w:sz w:val="32"/>
          <w:szCs w:val="32"/>
          <w:lang w:val="en-US" w:eastAsia="zh-CN"/>
        </w:rPr>
        <w:t>号】，因在当事人登记的住所无法联系到当事人，无法直接送达。我局于202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10</w:t>
      </w:r>
      <w:r>
        <w:rPr>
          <w:rFonts w:hint="eastAsia" w:ascii="Times New Roman" w:hAnsi="Times New Roman" w:eastAsia="仿宋_GB2312" w:cs="仿宋_GB2312"/>
          <w:bCs/>
          <w:color w:val="auto"/>
          <w:sz w:val="32"/>
          <w:szCs w:val="32"/>
          <w:lang w:val="en-US" w:eastAsia="zh-CN"/>
        </w:rPr>
        <w:t>日向当事人邮寄送达了《行政处罚告知书》【乳市监罚告〔202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631</w:t>
      </w:r>
      <w:r>
        <w:rPr>
          <w:rFonts w:hint="eastAsia" w:ascii="Times New Roman" w:hAnsi="Times New Roman" w:eastAsia="仿宋_GB2312" w:cs="仿宋_GB2312"/>
          <w:bCs/>
          <w:color w:val="auto"/>
          <w:sz w:val="32"/>
          <w:szCs w:val="32"/>
          <w:lang w:val="en-US" w:eastAsia="zh-CN"/>
        </w:rPr>
        <w:t>号】，202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年</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月</w:t>
      </w:r>
      <w:r>
        <w:rPr>
          <w:rFonts w:hint="eastAsia" w:ascii="Times New Roman" w:eastAsia="仿宋_GB2312" w:cs="仿宋_GB2312"/>
          <w:bCs/>
          <w:color w:val="auto"/>
          <w:sz w:val="32"/>
          <w:szCs w:val="32"/>
          <w:lang w:val="en-US" w:eastAsia="zh-CN"/>
        </w:rPr>
        <w:t>12</w:t>
      </w:r>
      <w:r>
        <w:rPr>
          <w:rFonts w:hint="eastAsia" w:ascii="Times New Roman" w:hAnsi="Times New Roman" w:eastAsia="仿宋_GB2312" w:cs="仿宋_GB2312"/>
          <w:bCs/>
          <w:color w:val="auto"/>
          <w:sz w:val="32"/>
          <w:szCs w:val="32"/>
          <w:lang w:val="en-US" w:eastAsia="zh-CN"/>
        </w:rPr>
        <w:t>日我局收到当事人未签收退回的邮寄信件，2025年12月17日我局在乳山市政府公开信息网站公示了《行政处罚告知书》【乳市监罚告〔202</w:t>
      </w:r>
      <w:r>
        <w:rPr>
          <w:rFonts w:hint="eastAsia" w:ascii="Times New Roman" w:eastAsia="仿宋_GB2312" w:cs="仿宋_GB2312"/>
          <w:bCs/>
          <w:color w:val="auto"/>
          <w:sz w:val="32"/>
          <w:szCs w:val="32"/>
          <w:lang w:val="en-US" w:eastAsia="zh-CN"/>
        </w:rPr>
        <w:t>5</w:t>
      </w:r>
      <w:r>
        <w:rPr>
          <w:rFonts w:hint="eastAsia" w:ascii="Times New Roman" w:hAnsi="Times New Roman" w:eastAsia="仿宋_GB2312" w:cs="仿宋_GB2312"/>
          <w:bCs/>
          <w:color w:val="auto"/>
          <w:sz w:val="32"/>
          <w:szCs w:val="32"/>
          <w:lang w:val="en-US" w:eastAsia="zh-CN"/>
        </w:rPr>
        <w:t>〕</w:t>
      </w:r>
      <w:r>
        <w:rPr>
          <w:rFonts w:hint="eastAsia" w:ascii="Times New Roman" w:eastAsia="仿宋_GB2312" w:cs="仿宋_GB2312"/>
          <w:bCs/>
          <w:color w:val="auto"/>
          <w:sz w:val="32"/>
          <w:szCs w:val="32"/>
          <w:highlight w:val="none"/>
          <w:lang w:val="en-US" w:eastAsia="zh-CN"/>
        </w:rPr>
        <w:t>631</w:t>
      </w:r>
      <w:r>
        <w:rPr>
          <w:rFonts w:hint="eastAsia" w:ascii="Times New Roman" w:hAnsi="Times New Roman" w:eastAsia="仿宋_GB2312" w:cs="仿宋_GB2312"/>
          <w:bCs/>
          <w:color w:val="auto"/>
          <w:sz w:val="32"/>
          <w:szCs w:val="32"/>
          <w:lang w:val="en-US" w:eastAsia="zh-CN"/>
        </w:rPr>
        <w:t>号】，依照程序告知当事人有陈述申辩和听证的权利，当事人在规定时间内未来我局领取视为送达，且在规定时间内未进行陈述申辩和听证，视为放弃陈述申辩和听证的权利。</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通过以上事实，本局认为，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pPr>
        <w:spacing w:line="520" w:lineRule="exact"/>
        <w:ind w:firstLine="640" w:firstLineChars="200"/>
        <w:rPr>
          <w:rFonts w:hint="eastAsia" w:ascii="仿宋_GB2312" w:hAnsi="仿宋_GB2312" w:eastAsia="仿宋_GB2312" w:cs="仿宋_GB2312"/>
          <w:bCs/>
          <w:color w:val="auto"/>
          <w:sz w:val="32"/>
          <w:szCs w:val="32"/>
          <w:u w:val="none"/>
          <w:lang w:val="en-US" w:eastAsia="zh-CN"/>
        </w:rPr>
      </w:pPr>
      <w:r>
        <w:rPr>
          <w:rFonts w:hint="eastAsia" w:ascii="仿宋_GB2312" w:hAnsi="仿宋_GB2312" w:eastAsia="仿宋_GB2312" w:cs="仿宋_GB2312"/>
          <w:bCs/>
          <w:color w:val="auto"/>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spacing w:line="520" w:lineRule="exact"/>
        <w:ind w:firstLine="640" w:firstLineChars="200"/>
        <w:rPr>
          <w:rFonts w:hint="eastAsia" w:ascii="Times New Roman" w:eastAsia="仿宋_GB2312" w:cs="仿宋_GB2312"/>
          <w:color w:val="auto"/>
          <w:u w:val="none"/>
          <w:lang w:eastAsia="zh-CN"/>
        </w:rPr>
      </w:pPr>
      <w:r>
        <w:rPr>
          <w:rFonts w:hint="eastAsia" w:ascii="仿宋_GB2312" w:hAnsi="仿宋_GB2312" w:eastAsia="仿宋_GB2312" w:cs="仿宋_GB2312"/>
          <w:bCs/>
          <w:color w:val="auto"/>
          <w:sz w:val="32"/>
          <w:szCs w:val="32"/>
          <w:u w:val="none"/>
          <w:lang w:val="en-US" w:eastAsia="zh-CN"/>
        </w:rPr>
        <w:t>依据《中华人民共和国公司法》第二百六十条第一款“公司成立后无正当理由超过六个月未开业的，或者开业后自行停业连续六个月以上的，公司登记机关可以吊销营业执照，但公司依法办理歇业的除外。”之规定，决定处罚如下:吊销营业执照。</w:t>
      </w:r>
      <w:r>
        <w:rPr>
          <w:rFonts w:hint="eastAsia" w:ascii="Times New Roman" w:hAnsi="Times New Roman" w:eastAsia="仿宋_GB2312" w:cs="仿宋_GB2312"/>
          <w:bCs/>
          <w:color w:val="auto"/>
          <w:sz w:val="32"/>
          <w:szCs w:val="32"/>
        </w:rPr>
        <w:t xml:space="preserve"> </w:t>
      </w:r>
      <w:r>
        <w:rPr>
          <w:rFonts w:hint="eastAsia" w:ascii="仿宋_GB2312" w:hAnsi="仿宋_GB2312" w:eastAsia="仿宋_GB2312" w:cs="仿宋_GB2312"/>
          <w:bCs/>
          <w:color w:val="auto"/>
          <w:sz w:val="32"/>
          <w:szCs w:val="32"/>
          <w:u w:val="none"/>
          <w:lang w:val="en-US" w:eastAsia="zh-CN"/>
        </w:rPr>
        <w:t xml:space="preserve"> </w:t>
      </w:r>
      <w:r>
        <w:rPr>
          <w:rFonts w:hint="eastAsia" w:ascii="Times New Roman" w:eastAsia="仿宋_GB2312" w:cs="仿宋_GB2312"/>
          <w:color w:val="auto"/>
          <w:u w:val="none"/>
        </w:rPr>
        <w:t xml:space="preserve">   </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color w:val="auto"/>
          <w:sz w:val="32"/>
          <w:szCs w:val="32"/>
          <w:u w:val="none"/>
        </w:rPr>
        <w:t>如不服本行政处罚决定，可在收到本行政处罚决定书之日起六十日内向</w:t>
      </w:r>
      <w:r>
        <w:rPr>
          <w:rFonts w:hint="eastAsia" w:ascii="仿宋_GB2312" w:hAnsi="仿宋_GB2312" w:eastAsia="仿宋_GB2312" w:cs="仿宋_GB2312"/>
          <w:color w:val="auto"/>
          <w:sz w:val="32"/>
          <w:szCs w:val="32"/>
          <w:u w:val="none"/>
          <w:lang w:eastAsia="zh-CN"/>
        </w:rPr>
        <w:t>乳山市</w:t>
      </w:r>
      <w:r>
        <w:rPr>
          <w:rFonts w:hint="eastAsia" w:ascii="仿宋_GB2312" w:hAnsi="仿宋_GB2312" w:eastAsia="仿宋_GB2312" w:cs="仿宋_GB2312"/>
          <w:color w:val="auto"/>
          <w:sz w:val="32"/>
          <w:szCs w:val="32"/>
          <w:u w:val="none"/>
        </w:rPr>
        <w:t>人民政府申请行政复议，也可以在六个月内依法向</w:t>
      </w:r>
      <w:r>
        <w:rPr>
          <w:rFonts w:hint="eastAsia" w:ascii="仿宋_GB2312" w:hAnsi="仿宋_GB2312" w:eastAsia="仿宋_GB2312" w:cs="仿宋_GB2312"/>
          <w:color w:val="auto"/>
          <w:sz w:val="32"/>
          <w:szCs w:val="32"/>
          <w:u w:val="none"/>
          <w:lang w:eastAsia="zh-CN"/>
        </w:rPr>
        <w:t>威海任一基层</w:t>
      </w:r>
      <w:r>
        <w:rPr>
          <w:rFonts w:hint="eastAsia" w:ascii="仿宋_GB2312" w:hAnsi="仿宋_GB2312" w:eastAsia="仿宋_GB2312" w:cs="仿宋_GB2312"/>
          <w:color w:val="auto"/>
          <w:sz w:val="32"/>
          <w:szCs w:val="32"/>
          <w:u w:val="none"/>
        </w:rPr>
        <w:t>人民法院提起行政诉讼。申请行政复议或者提起行政诉讼期间，行政处罚不停止执行。</w:t>
      </w: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rPr>
      </w:pPr>
    </w:p>
    <w:p>
      <w:pPr>
        <w:pStyle w:val="3"/>
        <w:tabs>
          <w:tab w:val="left" w:pos="9060"/>
        </w:tabs>
        <w:spacing w:line="520" w:lineRule="exact"/>
        <w:ind w:firstLine="640" w:firstLineChars="200"/>
        <w:rPr>
          <w:rFonts w:hint="eastAsia" w:ascii="仿宋_GB2312" w:hAnsi="仿宋_GB2312" w:eastAsia="仿宋_GB2312" w:cs="仿宋_GB2312"/>
          <w:color w:val="auto"/>
          <w:sz w:val="32"/>
          <w:szCs w:val="32"/>
          <w:u w:val="none"/>
          <w:lang w:val="en-US" w:eastAsia="zh-Hans"/>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auto"/>
          <w:sz w:val="32"/>
        </w:rPr>
        <w:t>乳山市市场监督管理局</w:t>
      </w:r>
      <w:r>
        <w:rPr>
          <w:rFonts w:hint="eastAsia" w:ascii="Times New Roman" w:hAnsi="Times New Roman" w:eastAsia="仿宋_GB2312" w:cs="仿宋"/>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r>
        <w:rPr>
          <w:rFonts w:hint="eastAsia" w:ascii="仿宋_GB2312" w:hAnsi="Times New Roman" w:eastAsia="仿宋_GB2312" w:cs="仿宋"/>
          <w:color w:val="auto"/>
          <w:sz w:val="32"/>
          <w:lang w:eastAsia="zh-CN"/>
        </w:rPr>
        <w:t>2026年1月26日</w:t>
      </w:r>
      <w:r>
        <w:rPr>
          <w:rFonts w:hint="eastAsia" w:ascii="Times New Roman" w:hAnsi="Times New Roman" w:eastAsia="仿宋_GB2312" w:cs="仿宋_GB2312"/>
          <w:color w:val="auto"/>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hint="eastAsia" w:ascii="Times New Roman" w:hAnsi="Times New Roman" w:eastAsia="仿宋_GB2312" w:cs="仿宋_GB2312"/>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71763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55"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wps:wsp>
                  </a:graphicData>
                </a:graphic>
              </wp:anchor>
            </w:drawing>
          </mc:Choice>
          <mc:Fallback>
            <w:pict>
              <v:line id="直接连接符 14" o:spid="_x0000_s1026" o:spt="20" style="position:absolute;left:0pt;margin-left:2.15pt;margin-top:31.25pt;height:0.05pt;width:437.05pt;z-index:25171763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Dd1F2Z1gAAAAcBAAAPAAAAAAAAAAEAIAAAACIAAABkcnMvZG93bnJldi54bWxQSwECFAAU&#10;AAAACACHTuJACN8ZnfMBAADrAwAADgAAAAAAAAABACAAAAAlAQAAZHJzL2Uyb0RvYy54bWxQSwUG&#10;AAAAAAYABgBZAQAAigUAAAAA&#10;">
                <v:fill on="f" focussize="0,0"/>
                <v:stroke weight="1.25pt" color="#000000" joinstyle="round"/>
                <v:imagedata o:title=""/>
                <o:lock v:ext="edit" aspectratio="f"/>
              </v:line>
            </w:pict>
          </mc:Fallback>
        </mc:AlternateContent>
      </w:r>
    </w:p>
    <w:p>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eastAsia="仿宋_GB2312" w:cs="仿宋"/>
          <w:color w:val="auto"/>
          <w:sz w:val="32"/>
          <w:szCs w:val="32"/>
          <w:u w:val="none"/>
          <w:lang w:eastAsia="zh-CN"/>
        </w:rPr>
        <w:sectPr>
          <w:footerReference r:id="rId31" w:type="default"/>
          <w:pgSz w:w="11906" w:h="16838"/>
          <w:pgMar w:top="1440" w:right="1800" w:bottom="1440" w:left="1800" w:header="851" w:footer="992" w:gutter="0"/>
          <w:cols w:space="720" w:num="1"/>
          <w:docGrid w:type="lines" w:linePitch="312" w:charSpace="0"/>
        </w:sectPr>
      </w:pPr>
      <w:r>
        <w:rPr>
          <w:rFonts w:ascii="Times New Roman" w:hAnsi="Times New Roman" w:eastAsia="仿宋_GB2312" w:cs="仿宋"/>
          <w:bCs/>
          <w:color w:val="auto"/>
          <w:sz w:val="32"/>
          <w:szCs w:val="32"/>
        </w:rPr>
        <mc:AlternateContent>
          <mc:Choice Requires="wps">
            <w:drawing>
              <wp:anchor distT="0" distB="0" distL="114300" distR="114300" simplePos="0" relativeHeight="25171660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6"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wps:wsp>
                  </a:graphicData>
                </a:graphic>
              </wp:anchor>
            </w:drawing>
          </mc:Choice>
          <mc:Fallback>
            <w:pict>
              <v:line id="直接连接符 13" o:spid="_x0000_s1026" o:spt="20" style="position:absolute;left:0pt;margin-left:0pt;margin-top:1638.35pt;height:0.1pt;width:453.75pt;z-index:25171660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i+/zkdcAAAAKAQAADwAAAAAAAAABACAAAAAiAAAAZHJzL2Rvd25yZXYueG1sUEsB&#10;AhQAFAAAAAgAh07iQFTuqdP2AQAA6QMAAA4AAAAAAAAAAQAgAAAAJgEAAGRycy9lMm9Eb2MueG1s&#10;UEsFBgAAAAAGAAYAWQEAAI4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non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lang w:eastAsia="zh-CN"/>
        </w:rPr>
        <w:t>一</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u w:val="none"/>
          <w:lang w:eastAsia="zh-CN"/>
        </w:rPr>
        <w:t>办案机构留存。</w:t>
      </w:r>
    </w:p>
    <w:p>
      <w:pPr>
        <w:keepNext w:val="0"/>
        <w:keepLines w:val="0"/>
        <w:pageBreakBefore w:val="0"/>
        <w:widowControl w:val="0"/>
        <w:kinsoku/>
        <w:wordWrap/>
        <w:overflowPunct/>
        <w:topLinePunct w:val="0"/>
        <w:autoSpaceDE/>
        <w:autoSpaceDN/>
        <w:bidi w:val="0"/>
        <w:adjustRightInd/>
        <w:snapToGrid/>
        <w:spacing w:line="560" w:lineRule="exact"/>
        <w:ind w:right="630" w:rightChars="300"/>
        <w:jc w:val="both"/>
        <w:textAlignment w:val="auto"/>
        <w:outlineLvl w:val="9"/>
        <w:rPr>
          <w:rFonts w:hint="eastAsia" w:ascii="Times New Roman" w:hAnsi="Times New Roman" w:eastAsia="仿宋_GB2312" w:cs="仿宋"/>
          <w:color w:val="auto"/>
          <w:sz w:val="32"/>
          <w:szCs w:val="32"/>
          <w:u w:val="none"/>
          <w:lang w:eastAsia="zh-CN"/>
        </w:rPr>
      </w:pPr>
    </w:p>
    <w:sectPr>
      <w:footerReference r:id="rId32" w:type="default"/>
      <w:type w:val="continuous"/>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k5YzUzZDNlNDBkYTk4NDk0OWJhOGZjMTRmMzRmNDcifQ=="/>
    <w:docVar w:name="KSO_WPS_MARK_KEY" w:val="a08edbe8-8c6e-4d84-b197-3389073d07b9"/>
  </w:docVars>
  <w:rsids>
    <w:rsidRoot w:val="19D64F21"/>
    <w:rsid w:val="00081432"/>
    <w:rsid w:val="05450365"/>
    <w:rsid w:val="06826B71"/>
    <w:rsid w:val="080E7A18"/>
    <w:rsid w:val="09E93A92"/>
    <w:rsid w:val="0B651467"/>
    <w:rsid w:val="0C157DAF"/>
    <w:rsid w:val="0C8A677F"/>
    <w:rsid w:val="0F853616"/>
    <w:rsid w:val="100C172C"/>
    <w:rsid w:val="15717E8F"/>
    <w:rsid w:val="16DF66DD"/>
    <w:rsid w:val="17A65317"/>
    <w:rsid w:val="192A46C9"/>
    <w:rsid w:val="19D64F21"/>
    <w:rsid w:val="1BA84E74"/>
    <w:rsid w:val="1BAE165A"/>
    <w:rsid w:val="1C4100F2"/>
    <w:rsid w:val="1EBD44C6"/>
    <w:rsid w:val="1F1023E2"/>
    <w:rsid w:val="1F126A2D"/>
    <w:rsid w:val="208E0B7C"/>
    <w:rsid w:val="22770379"/>
    <w:rsid w:val="231559B0"/>
    <w:rsid w:val="2D9B5E6E"/>
    <w:rsid w:val="2EE45D6B"/>
    <w:rsid w:val="2FE32916"/>
    <w:rsid w:val="34DB48B8"/>
    <w:rsid w:val="34EA0C7C"/>
    <w:rsid w:val="394B0482"/>
    <w:rsid w:val="3A830B2E"/>
    <w:rsid w:val="3C6073C7"/>
    <w:rsid w:val="427D40B5"/>
    <w:rsid w:val="42C020DA"/>
    <w:rsid w:val="42F51E9D"/>
    <w:rsid w:val="45C60AFB"/>
    <w:rsid w:val="4822095E"/>
    <w:rsid w:val="49963CC7"/>
    <w:rsid w:val="4C215AB1"/>
    <w:rsid w:val="4C483124"/>
    <w:rsid w:val="4CC57277"/>
    <w:rsid w:val="52416B68"/>
    <w:rsid w:val="526A2B75"/>
    <w:rsid w:val="534D17B4"/>
    <w:rsid w:val="55242E4B"/>
    <w:rsid w:val="55D0232D"/>
    <w:rsid w:val="58F27618"/>
    <w:rsid w:val="5A4C2DDC"/>
    <w:rsid w:val="5B2624B3"/>
    <w:rsid w:val="5B3915D3"/>
    <w:rsid w:val="5CEE0A8F"/>
    <w:rsid w:val="5E05646D"/>
    <w:rsid w:val="60603BDA"/>
    <w:rsid w:val="62B23DA0"/>
    <w:rsid w:val="62B92A90"/>
    <w:rsid w:val="67065B78"/>
    <w:rsid w:val="67B31AAD"/>
    <w:rsid w:val="68883A21"/>
    <w:rsid w:val="689D492B"/>
    <w:rsid w:val="69D501AF"/>
    <w:rsid w:val="6F0066F8"/>
    <w:rsid w:val="70C44AD9"/>
    <w:rsid w:val="70D171F6"/>
    <w:rsid w:val="737075AC"/>
    <w:rsid w:val="7565207D"/>
    <w:rsid w:val="756920F3"/>
    <w:rsid w:val="77CE455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autoRedefine/>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numbering" Target="numbering.xml"/><Relationship Id="rId34" Type="http://schemas.openxmlformats.org/officeDocument/2006/relationships/customXml" Target="../customXml/item1.xml"/><Relationship Id="rId33" Type="http://schemas.openxmlformats.org/officeDocument/2006/relationships/theme" Target="theme/theme1.xml"/><Relationship Id="rId32" Type="http://schemas.openxmlformats.org/officeDocument/2006/relationships/footer" Target="footer30.xml"/><Relationship Id="rId31" Type="http://schemas.openxmlformats.org/officeDocument/2006/relationships/footer" Target="footer29.xml"/><Relationship Id="rId30" Type="http://schemas.openxmlformats.org/officeDocument/2006/relationships/footer" Target="footer28.xml"/><Relationship Id="rId3" Type="http://schemas.openxmlformats.org/officeDocument/2006/relationships/footer" Target="footer1.xml"/><Relationship Id="rId29" Type="http://schemas.openxmlformats.org/officeDocument/2006/relationships/footer" Target="footer27.xml"/><Relationship Id="rId28" Type="http://schemas.openxmlformats.org/officeDocument/2006/relationships/footer" Target="footer26.xml"/><Relationship Id="rId27" Type="http://schemas.openxmlformats.org/officeDocument/2006/relationships/footer" Target="footer25.xml"/><Relationship Id="rId26" Type="http://schemas.openxmlformats.org/officeDocument/2006/relationships/footer" Target="footer24.xml"/><Relationship Id="rId25" Type="http://schemas.openxmlformats.org/officeDocument/2006/relationships/footer" Target="footer23.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112</Pages>
  <Words>48664</Words>
  <Characters>52406</Characters>
  <Lines>0</Lines>
  <Paragraphs>0</Paragraphs>
  <TotalTime>0</TotalTime>
  <ScaleCrop>false</ScaleCrop>
  <LinksUpToDate>false</LinksUpToDate>
  <CharactersWithSpaces>56386</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2025-12-15T06:37:00Z</dcterms:created>
  <dc:creator>泽</dc:creator>
  <cp:lastModifiedBy>泽</cp:lastModifiedBy>
  <dcterms:modified xsi:type="dcterms:W3CDTF">2026-02-02T02:21:25Z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KSOTemplateDocerSaveRecord">
    <vt:lpwstr>eyJoZGlkIjoiZjFhNTQyMmM3ODdiMGFlN2Q3N2RiZjJjZmU5NDk0ODUiLCJ1c2VySWQiOiI4OTYwOTMxOTcifQ==</vt:lpwstr>
  </property>
  <property fmtid="{D5CDD505-2E9C-101B-9397-08002B2CF9AE}" pid="4" name="ICV">
    <vt:lpwstr>2EAA25C673C048FCBBF9FFAE97D51C46_11</vt:lpwstr>
  </property>
</Properties>
</file>