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</w:rPr>
        <w:t>乳山市人民政府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</w:rPr>
      </w:pPr>
      <w:r>
        <w:rPr>
          <w:rFonts w:hint="default" w:ascii="Times New Roman" w:hAnsi="Times New Roman" w:eastAsia="方正小标宋简体" w:cs="Times New Roman"/>
          <w:sz w:val="44"/>
        </w:rPr>
        <w:t>关于任</w:t>
      </w:r>
      <w:r>
        <w:rPr>
          <w:rFonts w:hint="eastAsia" w:ascii="Times New Roman" w:hAnsi="Times New Roman" w:eastAsia="方正小标宋简体" w:cs="Times New Roman"/>
          <w:sz w:val="44"/>
          <w:lang w:eastAsia="zh-CN"/>
        </w:rPr>
        <w:t>免</w:t>
      </w:r>
      <w:r>
        <w:rPr>
          <w:rFonts w:hint="default" w:ascii="Times New Roman" w:hAnsi="Times New Roman" w:eastAsia="方正小标宋简体" w:cs="Times New Roman"/>
          <w:sz w:val="44"/>
          <w:lang w:val="en-US" w:eastAsia="zh-CN"/>
        </w:rPr>
        <w:t>刘冠兰等</w:t>
      </w:r>
      <w:r>
        <w:rPr>
          <w:rFonts w:hint="eastAsia" w:ascii="Times New Roman" w:hAnsi="Times New Roman" w:eastAsia="方正小标宋简体" w:cs="Times New Roman"/>
          <w:sz w:val="44"/>
          <w:lang w:val="en-US" w:eastAsia="zh-CN"/>
        </w:rPr>
        <w:t>工作人员</w:t>
      </w:r>
      <w:r>
        <w:rPr>
          <w:rFonts w:hint="default" w:ascii="Times New Roman" w:hAnsi="Times New Roman" w:eastAsia="方正小标宋简体" w:cs="Times New Roman"/>
          <w:sz w:val="44"/>
        </w:rPr>
        <w:t>职务的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</w:rPr>
      </w:pPr>
      <w:r>
        <w:rPr>
          <w:rFonts w:hint="default" w:ascii="Times New Roman" w:hAnsi="Times New Roman" w:eastAsia="方正小标宋简体" w:cs="Times New Roman"/>
          <w:sz w:val="44"/>
        </w:rPr>
        <w:t>通</w:t>
      </w:r>
      <w:r>
        <w:rPr>
          <w:rFonts w:hint="default" w:ascii="Times New Roman" w:hAnsi="Times New Roman" w:eastAsia="方正小标宋简体" w:cs="Times New Roman"/>
          <w:sz w:val="44"/>
          <w:lang w:val="en-US" w:eastAsia="zh-CN"/>
        </w:rPr>
        <w:t xml:space="preserve">    </w:t>
      </w:r>
      <w:r>
        <w:rPr>
          <w:rFonts w:hint="default" w:ascii="Times New Roman" w:hAnsi="Times New Roman" w:eastAsia="方正小标宋简体" w:cs="Times New Roman"/>
          <w:sz w:val="44"/>
        </w:rPr>
        <w:t>知</w:t>
      </w:r>
    </w:p>
    <w:p>
      <w:pPr>
        <w:spacing w:line="600" w:lineRule="exact"/>
        <w:jc w:val="center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乳政任〔</w:t>
      </w:r>
      <w:r>
        <w:rPr>
          <w:rFonts w:eastAsia="仿宋_GB2312"/>
          <w:color w:val="000000"/>
          <w:sz w:val="32"/>
          <w:szCs w:val="32"/>
        </w:rPr>
        <w:t>2020</w:t>
      </w:r>
      <w:r>
        <w:rPr>
          <w:rFonts w:hint="eastAsia" w:eastAsia="仿宋_GB2312"/>
          <w:color w:val="000000"/>
          <w:sz w:val="32"/>
          <w:szCs w:val="32"/>
        </w:rPr>
        <w:t>〕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eastAsia="仿宋_GB2312"/>
          <w:color w:val="00000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小标宋简体" w:cs="Times New Roman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各镇人民政府，市政府各部门、单位，滨海新区、经济开发区、城区街道办事处，各市属国有企业：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5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市人民政府决定，任命：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刘冠兰任乳山市国有资本运营有限公司董事长；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冯罡任威海星歌服饰有限公司总经理，不再担任乳山市国有资本运营有限公司董事长、总经理职务；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于珊珊不再担任威海星歌服饰有限公司总经理职务。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 xml:space="preserve">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120" w:firstLineChars="1600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乳山市人民政府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 xml:space="preserve">                          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</w:rPr>
        <w:t>20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</w:rPr>
        <w:t>年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</w:rPr>
        <w:t>月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lang w:eastAsia="zh-CN"/>
        </w:rPr>
        <w:t>（此件公开发布）</w:t>
      </w:r>
    </w:p>
    <w:p>
      <w:pPr>
        <w:spacing w:line="380" w:lineRule="exact"/>
        <w:ind w:firstLine="420" w:firstLineChars="200"/>
        <w:jc w:val="center"/>
        <w:rPr>
          <w:color w:val="000000"/>
        </w:rPr>
      </w:pPr>
    </w:p>
    <w:p>
      <w:pPr>
        <w:spacing w:line="240" w:lineRule="exact"/>
        <w:ind w:firstLine="420" w:firstLineChars="200"/>
        <w:jc w:val="center"/>
        <w:rPr>
          <w:color w:val="000000"/>
        </w:rPr>
      </w:pPr>
    </w:p>
    <w:p>
      <w:pPr>
        <w:spacing w:line="720" w:lineRule="exact"/>
        <w:ind w:firstLine="420" w:firstLineChars="200"/>
        <w:jc w:val="center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p>
      <w:pPr>
        <w:spacing w:line="740" w:lineRule="exact"/>
        <w:ind w:firstLine="420" w:firstLineChars="200"/>
        <w:jc w:val="center"/>
        <w:rPr>
          <w:color w:val="000000"/>
        </w:rPr>
      </w:pPr>
    </w:p>
    <w:p>
      <w:pPr>
        <w:spacing w:line="20" w:lineRule="exact"/>
      </w:pPr>
    </w:p>
    <w:bookmarkEnd w:id="0"/>
    <w:sectPr>
      <w:pgSz w:w="11906" w:h="16838"/>
      <w:pgMar w:top="1984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792E"/>
    <w:rsid w:val="000D34C7"/>
    <w:rsid w:val="00160CA7"/>
    <w:rsid w:val="002412F6"/>
    <w:rsid w:val="002634F9"/>
    <w:rsid w:val="00324D42"/>
    <w:rsid w:val="00331166"/>
    <w:rsid w:val="0045792E"/>
    <w:rsid w:val="00465E85"/>
    <w:rsid w:val="00484B20"/>
    <w:rsid w:val="008C3282"/>
    <w:rsid w:val="00A943DB"/>
    <w:rsid w:val="00FD1C27"/>
    <w:rsid w:val="032A4EC2"/>
    <w:rsid w:val="34F21B64"/>
    <w:rsid w:val="3E033983"/>
    <w:rsid w:val="3F6B1AC4"/>
    <w:rsid w:val="3FDFFE22"/>
    <w:rsid w:val="5441015D"/>
    <w:rsid w:val="609E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99" w:semiHidden="0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99"/>
    <w:pPr>
      <w:ind w:left="1289" w:leftChars="101" w:right="320" w:rightChars="100" w:hanging="966" w:hangingChars="483"/>
    </w:pPr>
    <w:rPr>
      <w:rFonts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2</Pages>
  <Words>46</Words>
  <Characters>268</Characters>
  <Lines>0</Lines>
  <Paragraphs>0</Paragraphs>
  <TotalTime>1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2020-05-13T16:38:00Z</dcterms:created>
  <dc:creator>pcw</dc:creator>
  <cp:lastModifiedBy>user</cp:lastModifiedBy>
  <dcterms:modified xsi:type="dcterms:W3CDTF">2022-11-13T10:04:36Z</dcterms:modified>
  <dc:title>乳山市人民政府任免通知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