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FAE3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</w:rPr>
      </w:pPr>
      <w:r>
        <w:rPr>
          <w:rFonts w:hint="default" w:ascii="Times New Roman" w:hAnsi="Times New Roman" w:eastAsia="方正小标宋简体" w:cs="Times New Roman"/>
          <w:sz w:val="44"/>
        </w:rPr>
        <w:t>乳山市人民政府</w:t>
      </w:r>
    </w:p>
    <w:p w14:paraId="259FCC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任命于伟等工作人员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4B6B7F08">
      <w:pPr>
        <w:spacing w:line="600" w:lineRule="exact"/>
        <w:jc w:val="center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  <w:bookmarkStart w:id="0" w:name="_GoBack"/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乳政任〔202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〕</w:t>
      </w:r>
      <w:r>
        <w:rPr>
          <w:rFonts w:hint="eastAsia" w:eastAsia="仿宋_GB2312" w:cs="Times New Roman"/>
          <w:color w:val="000000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</w:t>
      </w:r>
    </w:p>
    <w:bookmarkEnd w:id="0"/>
    <w:p w14:paraId="46E7CF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eastAsia="仿宋_GB2312"/>
          <w:sz w:val="32"/>
        </w:rPr>
      </w:pPr>
    </w:p>
    <w:p w14:paraId="5C84C0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067159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eastAsia="仿宋_GB2312"/>
          <w:sz w:val="36"/>
          <w:szCs w:val="36"/>
        </w:rPr>
      </w:pPr>
      <w:r>
        <w:rPr>
          <w:rFonts w:hint="eastAsia" w:eastAsia="仿宋_GB2312"/>
          <w:sz w:val="32"/>
        </w:rPr>
        <w:t>市人民政府决定，任命：</w:t>
      </w:r>
    </w:p>
    <w:p w14:paraId="1F2D15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于伟为乳山市环保集团有限公司董事长、总经理；</w:t>
      </w:r>
    </w:p>
    <w:p w14:paraId="48D5A2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贺明文为乳山市文旅发展有限公司副总经理；</w:t>
      </w:r>
    </w:p>
    <w:p w14:paraId="6BC4DB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周宜达为乳山市文旅发展有限公司副总经理。</w:t>
      </w:r>
    </w:p>
    <w:p w14:paraId="13700C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0C1497E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仿宋_GB2312" w:eastAsia="仿宋_GB2312"/>
          <w:color w:val="auto"/>
          <w:sz w:val="32"/>
          <w:szCs w:val="32"/>
          <w:u w:val="none"/>
          <w:lang w:eastAsia="zh-CN"/>
        </w:rPr>
      </w:pPr>
    </w:p>
    <w:p w14:paraId="72C5E61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w w:val="8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 </w:t>
      </w:r>
    </w:p>
    <w:p w14:paraId="63A10716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2025年4月21日        </w:t>
      </w:r>
    </w:p>
    <w:p w14:paraId="01FDADFB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70" w:lineRule="exact"/>
        <w:ind w:firstLine="620" w:firstLineChars="200"/>
        <w:jc w:val="left"/>
        <w:textAlignment w:val="auto"/>
      </w:pPr>
      <w:r>
        <w:rPr>
          <w:rFonts w:ascii="仿宋_GB2312" w:hAnsi="宋体" w:eastAsia="仿宋_GB2312" w:cs="仿宋_GB2312"/>
          <w:color w:val="000000"/>
          <w:kern w:val="0"/>
          <w:sz w:val="31"/>
          <w:szCs w:val="31"/>
          <w:lang w:val="en-US" w:eastAsia="zh-CN" w:bidi="ar"/>
        </w:rPr>
        <w:t>（此件公开发布）</w:t>
      </w:r>
    </w:p>
    <w:p w14:paraId="06370EA1">
      <w:pPr>
        <w:rPr>
          <w:rFonts w:hint="eastAsia" w:eastAsia="宋体"/>
          <w:lang w:eastAsia="zh-CN"/>
        </w:rPr>
      </w:pPr>
    </w:p>
    <w:p w14:paraId="2F74403D">
      <w:pPr>
        <w:rPr>
          <w:rFonts w:hint="eastAsia" w:eastAsia="宋体"/>
          <w:lang w:eastAsia="zh-CN"/>
        </w:rPr>
      </w:pPr>
    </w:p>
    <w:p w14:paraId="281EAD7E">
      <w:pPr>
        <w:rPr>
          <w:rFonts w:eastAsia="仿宋_GB2312"/>
        </w:rPr>
      </w:pPr>
    </w:p>
    <w:p w14:paraId="7D8819A7">
      <w:pPr>
        <w:rPr>
          <w:rFonts w:eastAsia="仿宋_GB2312"/>
        </w:rPr>
      </w:pPr>
    </w:p>
    <w:p w14:paraId="32C64DE6">
      <w:pPr>
        <w:rPr>
          <w:rFonts w:eastAsia="仿宋_GB2312"/>
        </w:rPr>
      </w:pPr>
    </w:p>
    <w:p w14:paraId="57CED772">
      <w:pPr>
        <w:rPr>
          <w:rFonts w:eastAsia="仿宋_GB2312"/>
        </w:rPr>
      </w:pPr>
    </w:p>
    <w:p w14:paraId="42D8DD49">
      <w:pPr>
        <w:rPr>
          <w:rFonts w:eastAsia="仿宋_GB2312"/>
        </w:rPr>
      </w:pPr>
    </w:p>
    <w:p w14:paraId="0A1DB261">
      <w:pPr>
        <w:rPr>
          <w:rFonts w:eastAsia="仿宋_GB2312"/>
        </w:rPr>
      </w:pPr>
    </w:p>
    <w:p w14:paraId="29F9BCE2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spacing w:line="420" w:lineRule="auto"/>
        <w:textAlignment w:val="auto"/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0AFF" w:usb1="00007843" w:usb2="00000001" w:usb3="00000000" w:csb0="400001BF" w:csb1="DFF7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8C6257"/>
    <w:rsid w:val="418C62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2025-07-01T01:41:00Z</dcterms:created>
  <dc:creator>Z</dc:creator>
  <cp:lastModifiedBy>Z</cp:lastModifiedBy>
  <dcterms:modified xsi:type="dcterms:W3CDTF">2025-07-01T01:57:47Z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708FE6AFE8DD4D63A40EACF6023BD2FA_11</vt:lpwstr>
  </property>
  <property fmtid="{D5CDD505-2E9C-101B-9397-08002B2CF9AE}" pid="4" name="KSOTemplateDocerSaveRecord">
    <vt:lpwstr>eyJoZGlkIjoiMGFiZDRkYjYxYWVhMWE0MThhYzJlYzhiOGJhMzViZTAiLCJ1c2VySWQiOiIzNDQzOTMzNDMifQ==</vt:lpwstr>
  </property>
</Properties>
</file>