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F40A9C">
      <w:pPr>
        <w:widowControl/>
        <w:jc w:val="left"/>
        <w:rPr>
          <w:rFonts w:ascii="黑体" w:hAnsi="宋体" w:eastAsia="黑体" w:cs="黑体"/>
          <w:color w:val="000000"/>
          <w:kern w:val="0"/>
          <w:sz w:val="31"/>
          <w:szCs w:val="31"/>
        </w:rPr>
      </w:pPr>
      <w:r>
        <w:rPr>
          <w:rFonts w:ascii="黑体" w:hAnsi="宋体" w:eastAsia="黑体" w:cs="黑体"/>
          <w:color w:val="000000"/>
          <w:kern w:val="0"/>
          <w:sz w:val="31"/>
          <w:szCs w:val="31"/>
        </w:rPr>
        <w:t xml:space="preserve">附件 </w:t>
      </w:r>
      <w:r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  <w:t>3</w:t>
      </w:r>
    </w:p>
    <w:p w14:paraId="6484E937">
      <w:pPr>
        <w:widowControl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</w:p>
    <w:p w14:paraId="346DA2AB">
      <w:pPr>
        <w:pStyle w:val="2"/>
      </w:pPr>
    </w:p>
    <w:tbl>
      <w:tblPr>
        <w:tblStyle w:val="4"/>
        <w:tblW w:w="9966" w:type="dxa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 w14:paraId="39D86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textDirection w:val="tbLrV"/>
            <w:vAlign w:val="top"/>
          </w:tcPr>
          <w:p w14:paraId="2098EDCD"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vAlign w:val="top"/>
          </w:tcPr>
          <w:p w14:paraId="6E9A68DF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vAlign w:val="top"/>
          </w:tcPr>
          <w:p w14:paraId="1B0069B0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50" w:type="dxa"/>
            <w:gridSpan w:val="2"/>
            <w:vAlign w:val="top"/>
          </w:tcPr>
          <w:p w14:paraId="55AB59D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vAlign w:val="top"/>
          </w:tcPr>
          <w:p w14:paraId="359AC55B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357" w:type="dxa"/>
            <w:vAlign w:val="top"/>
          </w:tcPr>
          <w:p w14:paraId="61D4B3C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vAlign w:val="top"/>
          </w:tcPr>
          <w:p w14:paraId="3708178B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4CD35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vAlign w:val="top"/>
          </w:tcPr>
          <w:p w14:paraId="2CF91853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 w14:paraId="577093CD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vAlign w:val="top"/>
          </w:tcPr>
          <w:p w14:paraId="4CE07058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50" w:type="dxa"/>
            <w:gridSpan w:val="2"/>
            <w:vAlign w:val="top"/>
          </w:tcPr>
          <w:p w14:paraId="51CCD26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vAlign w:val="top"/>
          </w:tcPr>
          <w:p w14:paraId="3E04A75C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357" w:type="dxa"/>
            <w:vAlign w:val="top"/>
          </w:tcPr>
          <w:p w14:paraId="1316E11E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834" w:type="dxa"/>
            <w:vAlign w:val="center"/>
          </w:tcPr>
          <w:p w14:paraId="71CB8E87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5C3C2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vAlign w:val="top"/>
          </w:tcPr>
          <w:p w14:paraId="1DC4B78B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 w14:paraId="55777573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vAlign w:val="center"/>
          </w:tcPr>
          <w:p w14:paraId="2AB8551E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357" w:type="dxa"/>
            <w:vAlign w:val="top"/>
          </w:tcPr>
          <w:p w14:paraId="42CBC3C4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技能</w:t>
            </w:r>
          </w:p>
        </w:tc>
        <w:tc>
          <w:tcPr>
            <w:tcW w:w="1834" w:type="dxa"/>
            <w:vAlign w:val="top"/>
          </w:tcPr>
          <w:p w14:paraId="6E78A8A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4DA7C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vAlign w:val="top"/>
          </w:tcPr>
          <w:p w14:paraId="482DFF80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 w14:paraId="0E548549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vAlign w:val="top"/>
          </w:tcPr>
          <w:p w14:paraId="0001237A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0F980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vAlign w:val="top"/>
          </w:tcPr>
          <w:p w14:paraId="23AFDEA0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 w14:paraId="4621F916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65D65360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vAlign w:val="top"/>
          </w:tcPr>
          <w:p w14:paraId="58DD8C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乡村振兴部门登记管理的脱贫享受政策人口（含防止返贫监测帮扶对象）；</w:t>
            </w:r>
          </w:p>
          <w:p w14:paraId="4F2F1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民政部门登记认定的农村低收入人口；</w:t>
            </w:r>
          </w:p>
          <w:p w14:paraId="796307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残联部门登记管理的农村残疾人；</w:t>
            </w:r>
          </w:p>
          <w:p w14:paraId="4715F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spacing w:val="0"/>
                <w:w w:val="100"/>
                <w:kern w:val="0"/>
                <w:sz w:val="21"/>
                <w:szCs w:val="21"/>
                <w:u w:val="none"/>
                <w:lang w:val="en-US" w:eastAsia="zh-CN" w:bidi="ar-SA"/>
              </w:rPr>
              <w:t>户籍在村民委员会的抚养未成年子女的单亲家庭成员；</w:t>
            </w:r>
          </w:p>
          <w:p w14:paraId="302418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农村大龄人员（45-</w:t>
            </w:r>
            <w:r>
              <w:rPr>
                <w:rFonts w:hint="eastAsia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70</w:t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周岁）；</w:t>
            </w:r>
          </w:p>
          <w:p w14:paraId="7A5F0E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登记失业的16-24岁青年；</w:t>
            </w:r>
          </w:p>
          <w:p w14:paraId="2FFF8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0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登记失业的“二孩妈妈”；</w:t>
            </w:r>
          </w:p>
          <w:p w14:paraId="355788D8"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sym w:font="Wingdings" w:char="00A8"/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其他农村人员：</w:t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single"/>
                <w:lang w:val="en-US" w:eastAsia="zh-CN" w:bidi="ar-SA"/>
              </w:rPr>
              <w:t xml:space="preserve">             </w:t>
            </w:r>
            <w:bookmarkStart w:id="0" w:name="_GoBack"/>
            <w:bookmarkEnd w:id="0"/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single"/>
                <w:lang w:val="en-US" w:eastAsia="zh-CN" w:bidi="ar-SA"/>
              </w:rPr>
              <w:t xml:space="preserve">                </w:t>
            </w:r>
            <w:r>
              <w:rPr>
                <w:rFonts w:hint="default" w:ascii="Times New Roman" w:hAnsi="Times New Roman" w:eastAsia="楷体" w:cs="Times New Roman"/>
                <w:b w:val="0"/>
                <w:bCs w:val="0"/>
                <w:kern w:val="0"/>
                <w:sz w:val="21"/>
                <w:szCs w:val="21"/>
                <w:u w:val="none"/>
                <w:lang w:val="en-US" w:eastAsia="zh-CN" w:bidi="ar-SA"/>
              </w:rPr>
              <w:t>。</w:t>
            </w:r>
          </w:p>
        </w:tc>
      </w:tr>
      <w:tr w14:paraId="65432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textDirection w:val="tbLrV"/>
            <w:vAlign w:val="top"/>
          </w:tcPr>
          <w:p w14:paraId="3A4CBA87"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vAlign w:val="top"/>
          </w:tcPr>
          <w:p w14:paraId="41D693BB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vAlign w:val="top"/>
          </w:tcPr>
          <w:p w14:paraId="68FB4E46"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390" w:type="dxa"/>
            <w:vAlign w:val="top"/>
          </w:tcPr>
          <w:p w14:paraId="10E4F097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vAlign w:val="top"/>
          </w:tcPr>
          <w:p w14:paraId="0FD96AFF"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 w14:paraId="19D70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vAlign w:val="top"/>
          </w:tcPr>
          <w:p w14:paraId="14577120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 w14:paraId="0FA06030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53ACEF25"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vAlign w:val="top"/>
          </w:tcPr>
          <w:p w14:paraId="3C569F8F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公共服务类 </w:t>
            </w:r>
          </w:p>
          <w:p w14:paraId="1BF4BF37">
            <w:pPr>
              <w:widowControl/>
              <w:jc w:val="left"/>
            </w:pPr>
          </w:p>
          <w:p w14:paraId="519DC3AE"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 w14:paraId="3DD54423">
            <w:pPr>
              <w:widowControl/>
              <w:jc w:val="left"/>
            </w:pPr>
          </w:p>
          <w:p w14:paraId="7D32E574"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 w14:paraId="3DF60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0" w:hRule="atLeast"/>
        </w:trPr>
        <w:tc>
          <w:tcPr>
            <w:tcW w:w="840" w:type="dxa"/>
            <w:textDirection w:val="tbLrV"/>
            <w:vAlign w:val="top"/>
          </w:tcPr>
          <w:p w14:paraId="0F0DF8ED"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 w14:paraId="7C54A434"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vAlign w:val="top"/>
          </w:tcPr>
          <w:p w14:paraId="1AA367F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</w:p>
          <w:p w14:paraId="16BA7FC2">
            <w:pPr>
              <w:widowControl/>
              <w:ind w:firstLine="480" w:firstLineChars="200"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现处于失业状态（且未担任企业法定代表人、股东兼管理人员），填报和提交得所有信息均真实、准确、完整、有效，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 w14:paraId="0C009A9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 w14:paraId="03E7D5A0">
            <w:pPr>
              <w:widowControl/>
              <w:jc w:val="left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</w:t>
            </w:r>
          </w:p>
          <w:p w14:paraId="333E9E0E">
            <w:pPr>
              <w:widowControl/>
              <w:ind w:firstLine="5760" w:firstLineChars="2400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 w14:paraId="01064FE2"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 xml:space="preserve">年   月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7A16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1" w:hRule="atLeast"/>
        </w:trPr>
        <w:tc>
          <w:tcPr>
            <w:tcW w:w="5243" w:type="dxa"/>
            <w:gridSpan w:val="4"/>
            <w:vAlign w:val="top"/>
          </w:tcPr>
          <w:p w14:paraId="0E5F421C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 w14:paraId="030ACF52"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 w14:paraId="58D69252"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 w14:paraId="6286EC8E"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 w14:paraId="2EDBED46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 w14:paraId="75FDB550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723" w:type="dxa"/>
            <w:gridSpan w:val="4"/>
            <w:vAlign w:val="top"/>
          </w:tcPr>
          <w:p w14:paraId="22E70569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 w14:paraId="31C26E10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 w14:paraId="5F20881F"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 w14:paraId="42B66857"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 w14:paraId="05B02FB6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 w14:paraId="679CF523"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 w14:paraId="6F82FE23"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</w:t>
      </w:r>
      <w:r>
        <w:rPr>
          <w:rFonts w:hint="eastAsia" w:ascii="宋体" w:hAnsi="宋体" w:cs="宋体"/>
          <w:sz w:val="24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wMWM1OTNjYjYwZjgwZGUxM2MxNzIyNDcwYmFlMzgifQ=="/>
  </w:docVars>
  <w:rsids>
    <w:rsidRoot w:val="0E59458E"/>
    <w:rsid w:val="02CB7413"/>
    <w:rsid w:val="0CF46645"/>
    <w:rsid w:val="0E59458E"/>
    <w:rsid w:val="106C73BB"/>
    <w:rsid w:val="121E31B5"/>
    <w:rsid w:val="12621181"/>
    <w:rsid w:val="33847E53"/>
    <w:rsid w:val="35AE15DF"/>
    <w:rsid w:val="45173641"/>
    <w:rsid w:val="571021F5"/>
    <w:rsid w:val="59C53C0B"/>
    <w:rsid w:val="706E3A50"/>
    <w:rsid w:val="772760D6"/>
    <w:rsid w:val="7F0E2854"/>
    <w:rsid w:val="A89B4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338</Words>
  <Characters>367</Characters>
  <Lines>0</Lines>
  <Paragraphs>0</Paragraphs>
  <TotalTime>3</TotalTime>
  <ScaleCrop>false</ScaleCrop>
  <LinksUpToDate>false</LinksUpToDate>
  <CharactersWithSpaces>674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2022-04-05T09:16:00Z</dcterms:created>
  <dc:creator>Administrator</dc:creator>
  <cp:lastModifiedBy>社畜日常</cp:lastModifiedBy>
  <cp:lastPrinted>2025-09-19T08:40:20Z</cp:lastPrinted>
  <dcterms:modified xsi:type="dcterms:W3CDTF">2025-09-19T09:10:40Z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A0C47FEDFA6A4AF28439F4F9E4CC5A0D_13</vt:lpwstr>
  </property>
</Properties>
</file>