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退役士兵专项公益性岗位赋分细则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p>
      <w:pPr>
        <w:numPr>
          <w:ilvl w:val="0"/>
          <w:numId w:val="1"/>
        </w:num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军龄赋分。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每服役一年计6分，不满半年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（含半年）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的按半年计算，超过半年不满一年按一年计算，累计积分。</w:t>
      </w:r>
    </w:p>
    <w:p>
      <w:pPr>
        <w:numPr>
          <w:ilvl w:val="0"/>
          <w:numId w:val="1"/>
        </w:numPr>
        <w:ind w:left="0" w:leftChars="0" w:firstLine="0" w:firstLineChars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立功受奖赋分。</w:t>
      </w:r>
    </w:p>
    <w:p>
      <w:pPr>
        <w:numPr>
          <w:ilvl w:val="0"/>
          <w:numId w:val="0"/>
        </w:numPr>
        <w:ind w:leftChars="0" w:firstLine="64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每获得一次嘉奖计1分，每获得一次三等功计5分，每获得一次二等功计10分，累计积分。</w:t>
      </w:r>
    </w:p>
    <w:p>
      <w:pPr>
        <w:numPr>
          <w:ilvl w:val="0"/>
          <w:numId w:val="1"/>
        </w:numPr>
        <w:ind w:left="0" w:leftChars="0" w:firstLine="0" w:firstLineChars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职务赋分。</w:t>
      </w:r>
    </w:p>
    <w:p>
      <w:pPr>
        <w:numPr>
          <w:ilvl w:val="0"/>
          <w:numId w:val="0"/>
        </w:numPr>
        <w:ind w:leftChars="0" w:firstLine="64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班长职务计4分，副班长职务计2分，以最高职务确定不累计积分。</w:t>
      </w:r>
    </w:p>
    <w:p>
      <w:pPr>
        <w:numPr>
          <w:ilvl w:val="0"/>
          <w:numId w:val="1"/>
        </w:numPr>
        <w:ind w:left="0" w:leftChars="0" w:firstLine="0" w:firstLineChars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政治面貌赋分。</w:t>
      </w:r>
    </w:p>
    <w:p>
      <w:pPr>
        <w:numPr>
          <w:ilvl w:val="0"/>
          <w:numId w:val="0"/>
        </w:numPr>
        <w:ind w:leftChars="0" w:firstLine="64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中共党员计5分。</w:t>
      </w:r>
    </w:p>
    <w:p>
      <w:pPr>
        <w:numPr>
          <w:ilvl w:val="0"/>
          <w:numId w:val="1"/>
        </w:numPr>
        <w:ind w:left="0" w:leftChars="0" w:firstLine="0" w:firstLineChars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减分标准。</w:t>
      </w:r>
    </w:p>
    <w:p>
      <w:pPr>
        <w:numPr>
          <w:ilvl w:val="0"/>
          <w:numId w:val="0"/>
        </w:numPr>
        <w:ind w:leftChars="0" w:firstLine="64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每个处分扣1分，累计计算。</w:t>
      </w:r>
    </w:p>
    <w:p>
      <w:pPr>
        <w:numPr>
          <w:ilvl w:val="0"/>
          <w:numId w:val="0"/>
        </w:numPr>
        <w:ind w:leftChars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六、注意事项。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以上材料以档案记载为准，提供虚假档案材料，经查证属实取消上岗资格。</w:t>
      </w:r>
    </w:p>
    <w:p>
      <w:pPr>
        <w:numPr>
          <w:ilvl w:val="0"/>
          <w:numId w:val="0"/>
        </w:num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 w:firstLine="64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乳山市退役军人事务局</w:t>
      </w:r>
    </w:p>
    <w:p>
      <w:pPr>
        <w:numPr>
          <w:ilvl w:val="0"/>
          <w:numId w:val="0"/>
        </w:numPr>
        <w:ind w:leftChars="0" w:firstLine="64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2023年11月28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sectPr>
      <w:pgSz w:w="11906" w:h="16838"/>
      <w:pgMar w:top="1134" w:right="1417" w:bottom="113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0B92E4F"/>
    <w:multiLevelType w:val="singleLevel"/>
    <w:tmpl w:val="80B92E4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g3ZDliZmI5MWU1YjlhMzc2NjVjYjFiOTkxYjgxNWUifQ=="/>
  </w:docVars>
  <w:rsids>
    <w:rsidRoot w:val="092D5046"/>
    <w:rsid w:val="092D5046"/>
    <w:rsid w:val="11DF1B2C"/>
    <w:rsid w:val="19E02704"/>
    <w:rsid w:val="20817C0F"/>
    <w:rsid w:val="20FF3EEB"/>
    <w:rsid w:val="4848504D"/>
    <w:rsid w:val="530C57AD"/>
    <w:rsid w:val="5C6254AC"/>
    <w:rsid w:val="62DA5AE5"/>
    <w:rsid w:val="6E0B0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194</Words>
  <Characters>199</Characters>
  <Lines>0</Lines>
  <Paragraphs>0</Paragraphs>
  <TotalTime>3</TotalTime>
  <ScaleCrop>false</ScaleCrop>
  <LinksUpToDate>false</LinksUpToDate>
  <CharactersWithSpaces>203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2021-08-17T09:18:00Z</dcterms:created>
  <dc:creator>Administrator</dc:creator>
  <cp:lastModifiedBy>Administrator</cp:lastModifiedBy>
  <cp:lastPrinted>2023-11-13T06:05:00Z</cp:lastPrinted>
  <dcterms:modified xsi:type="dcterms:W3CDTF">2023-11-28T07:41:30Z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  <property fmtid="{D5CDD505-2E9C-101B-9397-08002B2CF9AE}" pid="3" name="ICV">
    <vt:lpwstr>A0240D3A88AC4D2A94F6F54D7E167F3B</vt:lpwstr>
  </property>
</Properties>
</file>