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C3A0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eastAsia="方正小标宋简体"/>
          <w:sz w:val="44"/>
        </w:rPr>
      </w:pPr>
      <w:bookmarkStart w:id="0" w:name="OLE_LINK1"/>
      <w:r>
        <w:rPr>
          <w:rFonts w:hint="eastAsia" w:ascii="方正小标宋简体" w:eastAsia="方正小标宋简体"/>
          <w:sz w:val="44"/>
        </w:rPr>
        <w:t>乳山市人民政府</w:t>
      </w:r>
    </w:p>
    <w:p w14:paraId="3B1DC5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免去郑雪宁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5FDADA3D">
      <w:pPr>
        <w:spacing w:line="600" w:lineRule="exact"/>
        <w:jc w:val="center"/>
        <w:rPr>
          <w:rFonts w:eastAsia="仿宋_GB2312"/>
          <w:color w:val="000000"/>
          <w:sz w:val="32"/>
          <w:szCs w:val="32"/>
        </w:rPr>
      </w:pPr>
      <w:bookmarkStart w:id="1" w:name="_GoBack"/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202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6</w:t>
      </w:r>
      <w:r>
        <w:rPr>
          <w:rFonts w:hint="eastAsia" w:eastAsia="仿宋_GB2312"/>
          <w:color w:val="000000"/>
          <w:sz w:val="32"/>
          <w:szCs w:val="32"/>
        </w:rPr>
        <w:t>号</w:t>
      </w:r>
      <w:bookmarkEnd w:id="1"/>
    </w:p>
    <w:p w14:paraId="669817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</w:p>
    <w:p w14:paraId="065ED7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6C71CC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eastAsia="仿宋_GB2312"/>
          <w:sz w:val="32"/>
        </w:rPr>
        <w:t>市人民政府决定，</w:t>
      </w:r>
      <w:r>
        <w:rPr>
          <w:rFonts w:hint="eastAsia" w:eastAsia="仿宋_GB2312"/>
          <w:sz w:val="32"/>
          <w:lang w:val="en-US" w:eastAsia="zh-CN"/>
        </w:rPr>
        <w:t>免去</w:t>
      </w:r>
      <w:r>
        <w:rPr>
          <w:rFonts w:hint="eastAsia" w:eastAsia="仿宋_GB2312"/>
          <w:sz w:val="32"/>
        </w:rPr>
        <w:t>：</w:t>
      </w:r>
    </w:p>
    <w:p w14:paraId="1F3AE9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郑雪宁的乳山市热力集团有限公司副总经理职务。</w:t>
      </w:r>
    </w:p>
    <w:p w14:paraId="412408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150683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72C5E61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63A1071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2024年6月26日        </w:t>
      </w:r>
    </w:p>
    <w:p w14:paraId="2B9F62C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E6EA72E">
      <w:pPr>
        <w:rPr>
          <w:rFonts w:hint="eastAsia" w:eastAsia="宋体"/>
          <w:lang w:eastAsia="zh-CN"/>
        </w:rPr>
      </w:pPr>
    </w:p>
    <w:p w14:paraId="371FE4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A3CC9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06D2A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EF9E8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CD65C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B1D6B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7D252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3A95E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56AB2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4978B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4D359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1C208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C73EA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127F1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B29F7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56C7B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96BCC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91036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95EAD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C5CE2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DF960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CC4F8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87030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21931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06ACB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400C9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803E5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1C56E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5FF27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30299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583B6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972EF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95B2D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239AC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773B3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AEC6E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A2E7A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49CC6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883D4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4E8D2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E1DEA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59961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86F9C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5334E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C2333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54928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68D9B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F28DA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E60B7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BCC08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E85E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7C10C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95BAF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D4757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A329B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1FDFA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807B7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56163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2BEE2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3A813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A72B1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52343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0C40C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97374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4D9EF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59F99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22B02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F99EB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E3BAF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57DBC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CC5F9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A3387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41EE0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02DF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F45F5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7A5E1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BDD05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92D73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69809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0F321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79DB0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C7A3F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34FC2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D0539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33DD6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5F855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A3D6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6B2A8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0710A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F55A1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84F7B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BB632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49BE3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7503A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08D6A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EF255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C81C3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B58B5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A7D34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307F9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B2C3B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1047B4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4DC46C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46EBF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C53E4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3E2F4A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26DF4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0432A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bookmarkEnd w:id="0"/>
    <w:p w14:paraId="4987B9CA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1A67888-5E7A-42FC-A7B2-1F4AD92AA29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FFA9DBFD-AF3E-49F9-8401-8E3949C76E25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95FBCAFD-EB96-4378-AD7A-739EFF396F8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zYzZlYmI5OGI2ZGYzOTk1MDQ5NDI2OGFiNzY5ZGUifQ=="/>
  </w:docVars>
  <w:rsids>
    <w:rsidRoot w:val="276349EC"/>
    <w:rsid w:val="27634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2024-08-15T08:00:00Z</dcterms:created>
  <dc:creator>Chihiro</dc:creator>
  <cp:lastModifiedBy>Chihiro</cp:lastModifiedBy>
  <dcterms:modified xsi:type="dcterms:W3CDTF">2024-08-15T08:01:27Z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C254EB690A8B4CC5AB5BE5A015F4259B_11</vt:lpwstr>
  </property>
</Properties>
</file>