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43D3D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微软雅黑" w:hAnsi="微软雅黑" w:eastAsia="微软雅黑" w:cs="微软雅黑"/>
          <w:b/>
          <w:bCs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sz w:val="36"/>
          <w:szCs w:val="36"/>
        </w:rPr>
        <w:t>乳山市人民政府</w:t>
      </w:r>
    </w:p>
    <w:p w14:paraId="582C95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微软雅黑" w:hAnsi="微软雅黑" w:eastAsia="微软雅黑" w:cs="微软雅黑"/>
          <w:b/>
          <w:bCs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sz w:val="36"/>
          <w:szCs w:val="36"/>
        </w:rPr>
        <w:t>关于</w:t>
      </w:r>
      <w:r>
        <w:rPr>
          <w:rFonts w:hint="eastAsia" w:ascii="微软雅黑" w:hAnsi="微软雅黑" w:eastAsia="微软雅黑" w:cs="微软雅黑"/>
          <w:b/>
          <w:bCs/>
          <w:sz w:val="36"/>
          <w:szCs w:val="36"/>
          <w:lang w:val="en-US" w:eastAsia="zh-CN"/>
        </w:rPr>
        <w:t>任免陶刚等工作人员</w:t>
      </w:r>
      <w:r>
        <w:rPr>
          <w:rFonts w:hint="eastAsia" w:ascii="微软雅黑" w:hAnsi="微软雅黑" w:eastAsia="微软雅黑" w:cs="微软雅黑"/>
          <w:b/>
          <w:bCs/>
          <w:sz w:val="36"/>
          <w:szCs w:val="36"/>
          <w:lang w:eastAsia="zh-CN"/>
        </w:rPr>
        <w:t>职务</w:t>
      </w:r>
      <w:r>
        <w:rPr>
          <w:rFonts w:hint="eastAsia" w:ascii="微软雅黑" w:hAnsi="微软雅黑" w:eastAsia="微软雅黑" w:cs="微软雅黑"/>
          <w:b/>
          <w:bCs/>
          <w:sz w:val="36"/>
          <w:szCs w:val="36"/>
        </w:rPr>
        <w:t>的通知</w:t>
      </w:r>
    </w:p>
    <w:p w14:paraId="603F9C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  <w:bookmarkStart w:id="0" w:name="_GoBack"/>
      <w:r>
        <w:rPr>
          <w:rFonts w:hint="eastAsia" w:ascii="微软雅黑" w:hAnsi="微软雅黑" w:eastAsia="微软雅黑" w:cs="微软雅黑"/>
          <w:color w:val="000000"/>
          <w:sz w:val="24"/>
          <w:szCs w:val="24"/>
        </w:rPr>
        <w:t>乳政任〔202</w:t>
      </w:r>
      <w:r>
        <w:rPr>
          <w:rFonts w:hint="eastAsia" w:ascii="微软雅黑" w:hAnsi="微软雅黑" w:eastAsia="微软雅黑" w:cs="微软雅黑"/>
          <w:color w:val="000000"/>
          <w:sz w:val="24"/>
          <w:szCs w:val="24"/>
          <w:lang w:val="en-US" w:eastAsia="zh-CN"/>
        </w:rPr>
        <w:t>5</w:t>
      </w:r>
      <w:r>
        <w:rPr>
          <w:rFonts w:hint="eastAsia" w:ascii="微软雅黑" w:hAnsi="微软雅黑" w:eastAsia="微软雅黑" w:cs="微软雅黑"/>
          <w:color w:val="000000"/>
          <w:sz w:val="24"/>
          <w:szCs w:val="24"/>
        </w:rPr>
        <w:t>〕</w:t>
      </w:r>
      <w:r>
        <w:rPr>
          <w:rFonts w:hint="eastAsia" w:ascii="微软雅黑" w:hAnsi="微软雅黑" w:eastAsia="微软雅黑" w:cs="微软雅黑"/>
          <w:color w:val="000000"/>
          <w:sz w:val="24"/>
          <w:szCs w:val="24"/>
          <w:lang w:val="en-US" w:eastAsia="zh-CN"/>
        </w:rPr>
        <w:t>2</w:t>
      </w:r>
      <w:r>
        <w:rPr>
          <w:rFonts w:hint="eastAsia" w:ascii="微软雅黑" w:hAnsi="微软雅黑" w:eastAsia="微软雅黑" w:cs="微软雅黑"/>
          <w:color w:val="000000"/>
          <w:sz w:val="24"/>
          <w:szCs w:val="24"/>
        </w:rPr>
        <w:t>号</w:t>
      </w:r>
    </w:p>
    <w:bookmarkEnd w:id="0"/>
    <w:p w14:paraId="5ED7F2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</w:p>
    <w:p w14:paraId="200F16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各镇人民政府，市政府各部门、单位，滨海新区</w:t>
      </w:r>
      <w:r>
        <w:rPr>
          <w:rFonts w:hint="eastAsia" w:ascii="微软雅黑" w:hAnsi="微软雅黑" w:eastAsia="微软雅黑" w:cs="微软雅黑"/>
          <w:sz w:val="24"/>
          <w:szCs w:val="24"/>
          <w:lang w:eastAsia="zh-CN"/>
        </w:rPr>
        <w:t>（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银滩旅游度假区</w:t>
      </w:r>
      <w:r>
        <w:rPr>
          <w:rFonts w:hint="eastAsia" w:ascii="微软雅黑" w:hAnsi="微软雅黑" w:eastAsia="微软雅黑" w:cs="微软雅黑"/>
          <w:sz w:val="24"/>
          <w:szCs w:val="24"/>
          <w:lang w:eastAsia="zh-CN"/>
        </w:rPr>
        <w:t>）</w:t>
      </w:r>
      <w:r>
        <w:rPr>
          <w:rFonts w:hint="eastAsia" w:ascii="微软雅黑" w:hAnsi="微软雅黑" w:eastAsia="微软雅黑" w:cs="微软雅黑"/>
          <w:sz w:val="24"/>
          <w:szCs w:val="24"/>
        </w:rPr>
        <w:t>、经济开发区、城区街道办事处，各市属国有企业：</w:t>
      </w:r>
    </w:p>
    <w:p w14:paraId="0CB94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市人民政府决定，任命：</w:t>
      </w:r>
    </w:p>
    <w:p w14:paraId="214E43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陶刚为乳山市滨海新区（银滩旅游度假区）管理委员会副主任；</w:t>
      </w:r>
    </w:p>
    <w:p w14:paraId="5A0D5A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于松伟为乳山市滨海新区（银滩旅游度假区）管理委员会副主任；</w:t>
      </w:r>
    </w:p>
    <w:p w14:paraId="78EEDA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马成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为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乳山市地震局局长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（兼任）；</w:t>
      </w:r>
    </w:p>
    <w:p w14:paraId="086575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陶军琪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为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乳山市疾病预防控制局局长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（兼任）；</w:t>
      </w:r>
    </w:p>
    <w:p w14:paraId="66F89D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崔佳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为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乳山经济开发区管理委员会副主任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；</w:t>
      </w:r>
    </w:p>
    <w:p w14:paraId="764E6C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孔晓辉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为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乳山经济开发区管理委员会副主任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；</w:t>
      </w:r>
    </w:p>
    <w:p w14:paraId="1C698E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郭帅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为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乳山经济开发区管理委员会招商局局长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（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试用期一年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）；</w:t>
      </w:r>
    </w:p>
    <w:p w14:paraId="6409D2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马术朝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为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乳山经济开发区管理委员会应急管理局局长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（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试用期一年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）；</w:t>
      </w:r>
    </w:p>
    <w:p w14:paraId="7927F6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李俊卿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为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乳山经济开发区管理委员会投资服务局副局长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（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列马志之前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）。</w:t>
      </w:r>
    </w:p>
    <w:p w14:paraId="7FCBF1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免去：</w:t>
      </w:r>
    </w:p>
    <w:p w14:paraId="601750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color w:val="auto"/>
          <w:sz w:val="24"/>
          <w:szCs w:val="24"/>
          <w:u w:val="none"/>
          <w:lang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李超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的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乳山经济开发区管理委员会投资服务局副局长职务。</w:t>
      </w:r>
    </w:p>
    <w:p w14:paraId="35AD5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微软雅黑" w:hAnsi="微软雅黑" w:eastAsia="微软雅黑" w:cs="微软雅黑"/>
          <w:color w:val="auto"/>
          <w:sz w:val="24"/>
          <w:szCs w:val="24"/>
          <w:u w:val="none"/>
          <w:lang w:eastAsia="zh-CN"/>
        </w:rPr>
      </w:pPr>
    </w:p>
    <w:p w14:paraId="42F7497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eastAsia="zh-CN"/>
        </w:rPr>
        <w:t>乳山市人民政府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 xml:space="preserve">   </w:t>
      </w:r>
      <w:r>
        <w:rPr>
          <w:rFonts w:hint="eastAsia" w:ascii="微软雅黑" w:hAnsi="微软雅黑" w:eastAsia="微软雅黑" w:cs="微软雅黑"/>
          <w:w w:val="90"/>
          <w:sz w:val="24"/>
          <w:szCs w:val="24"/>
          <w:lang w:val="en-US" w:eastAsia="zh-CN"/>
        </w:rPr>
        <w:t xml:space="preserve">      </w:t>
      </w:r>
    </w:p>
    <w:p w14:paraId="121B5DE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202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5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年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3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月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7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日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 xml:space="preserve">        </w:t>
      </w:r>
    </w:p>
    <w:p w14:paraId="6EFDA04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color w:val="000000"/>
          <w:kern w:val="0"/>
          <w:sz w:val="24"/>
          <w:szCs w:val="24"/>
          <w:lang w:val="en-US" w:eastAsia="zh-CN" w:bidi="ar"/>
        </w:rPr>
        <w:t>（此件公开发布）</w:t>
      </w:r>
    </w:p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151B82"/>
    <w:rsid w:val="79151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2025-07-01T01:00:00Z</dcterms:created>
  <dc:creator>Z</dc:creator>
  <cp:lastModifiedBy>Z</cp:lastModifiedBy>
  <dcterms:modified xsi:type="dcterms:W3CDTF">2025-07-01T01:01:49Z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EE0CBE65FD8D45B18C38E9C18894FCC8_11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