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63C2F">
      <w:pPr>
        <w:widowControl/>
        <w:tabs>
          <w:tab w:val="left" w:pos="0"/>
        </w:tabs>
        <w:spacing w:line="620" w:lineRule="exact"/>
        <w:jc w:val="center"/>
        <w:rPr>
          <w:rFonts w:hint="eastAsia" w:eastAsia="方正小标宋简体"/>
          <w:color w:val="000000"/>
          <w:sz w:val="44"/>
          <w:szCs w:val="44"/>
        </w:rPr>
      </w:pPr>
      <w:r>
        <w:rPr>
          <w:rFonts w:hint="eastAsia" w:eastAsia="方正小标宋简体"/>
          <w:color w:val="000000"/>
          <w:sz w:val="44"/>
          <w:szCs w:val="44"/>
        </w:rPr>
        <w:t>乳山市人民政府</w:t>
      </w:r>
    </w:p>
    <w:p w14:paraId="01FF08F5">
      <w:pPr>
        <w:widowControl/>
        <w:tabs>
          <w:tab w:val="left" w:pos="0"/>
        </w:tabs>
        <w:spacing w:line="620" w:lineRule="exact"/>
        <w:jc w:val="center"/>
        <w:rPr>
          <w:rFonts w:eastAsia="方正小标宋简体"/>
          <w:color w:val="000000"/>
          <w:sz w:val="44"/>
          <w:szCs w:val="44"/>
        </w:rPr>
      </w:pPr>
      <w:r>
        <w:rPr>
          <w:rFonts w:eastAsia="方正小标宋简体"/>
          <w:color w:val="000000"/>
          <w:sz w:val="44"/>
          <w:szCs w:val="44"/>
        </w:rPr>
        <w:t>关于</w:t>
      </w:r>
      <w:r>
        <w:rPr>
          <w:rFonts w:hint="eastAsia" w:eastAsia="方正小标宋简体"/>
          <w:color w:val="000000"/>
          <w:sz w:val="44"/>
          <w:szCs w:val="44"/>
        </w:rPr>
        <w:t>公布市政府规范性文件清理结果的决定</w:t>
      </w:r>
    </w:p>
    <w:p w14:paraId="65B26F08">
      <w:pPr>
        <w:widowControl/>
        <w:tabs>
          <w:tab w:val="left" w:pos="0"/>
        </w:tabs>
        <w:spacing w:line="580" w:lineRule="exact"/>
        <w:jc w:val="center"/>
        <w:rPr>
          <w:rFonts w:eastAsia="仿宋_GB2312"/>
          <w:kern w:val="0"/>
          <w:sz w:val="32"/>
          <w:szCs w:val="32"/>
        </w:rPr>
      </w:pPr>
      <w:bookmarkStart w:id="0" w:name="_GoBack"/>
      <w:r>
        <w:rPr>
          <w:rFonts w:eastAsia="仿宋_GB2312"/>
          <w:kern w:val="0"/>
          <w:sz w:val="32"/>
          <w:szCs w:val="32"/>
        </w:rPr>
        <w:t>乳政发〔2019〕</w:t>
      </w:r>
      <w:r>
        <w:rPr>
          <w:rFonts w:hint="eastAsia" w:eastAsia="仿宋_GB2312"/>
          <w:kern w:val="0"/>
          <w:sz w:val="32"/>
          <w:szCs w:val="32"/>
        </w:rPr>
        <w:t>3</w:t>
      </w:r>
      <w:r>
        <w:rPr>
          <w:rFonts w:eastAsia="仿宋_GB2312"/>
          <w:kern w:val="0"/>
          <w:sz w:val="32"/>
          <w:szCs w:val="32"/>
        </w:rPr>
        <w:t>号</w:t>
      </w:r>
      <w:bookmarkEnd w:id="0"/>
    </w:p>
    <w:p w14:paraId="27E2B588">
      <w:pPr>
        <w:widowControl/>
        <w:tabs>
          <w:tab w:val="left" w:pos="0"/>
        </w:tabs>
        <w:spacing w:line="580" w:lineRule="exact"/>
        <w:jc w:val="center"/>
        <w:rPr>
          <w:rFonts w:eastAsia="仿宋_GB2312"/>
          <w:kern w:val="0"/>
          <w:sz w:val="32"/>
          <w:szCs w:val="32"/>
        </w:rPr>
      </w:pPr>
    </w:p>
    <w:p w14:paraId="6B497ED4">
      <w:pPr>
        <w:tabs>
          <w:tab w:val="left" w:pos="0"/>
        </w:tabs>
        <w:spacing w:line="600" w:lineRule="exact"/>
        <w:rPr>
          <w:rFonts w:eastAsia="仿宋_GB2312"/>
          <w:color w:val="000000"/>
          <w:sz w:val="32"/>
          <w:szCs w:val="32"/>
        </w:rPr>
      </w:pPr>
      <w:r>
        <w:rPr>
          <w:rFonts w:eastAsia="仿宋_GB2312"/>
          <w:color w:val="000000"/>
          <w:sz w:val="32"/>
          <w:szCs w:val="32"/>
        </w:rPr>
        <w:t>各镇人民政府，市政府各部门、单位，滨海新区、经济开发区、城区街道办事处，各市属国有企业：</w:t>
      </w:r>
    </w:p>
    <w:p w14:paraId="4F1E3773">
      <w:pPr>
        <w:tabs>
          <w:tab w:val="left" w:pos="0"/>
        </w:tabs>
        <w:spacing w:line="600" w:lineRule="exact"/>
        <w:ind w:firstLine="640" w:firstLineChars="200"/>
        <w:rPr>
          <w:rFonts w:hint="eastAsia" w:eastAsia="仿宋_GB2312"/>
          <w:color w:val="000000"/>
          <w:sz w:val="32"/>
          <w:szCs w:val="32"/>
        </w:rPr>
      </w:pPr>
      <w:r>
        <w:rPr>
          <w:rFonts w:hint="eastAsia" w:eastAsia="仿宋_GB2312"/>
          <w:color w:val="000000"/>
          <w:sz w:val="32"/>
          <w:szCs w:val="32"/>
        </w:rPr>
        <w:t>为深入推进放管服改革，加快新旧动能转换，推动政府提速增效，根据《威海市法治政府建设实施纲要（2016—2020年）》（威发</w:t>
      </w:r>
      <w:r>
        <w:rPr>
          <w:rFonts w:eastAsia="仿宋_GB2312"/>
          <w:color w:val="000000"/>
          <w:sz w:val="32"/>
          <w:szCs w:val="32"/>
        </w:rPr>
        <w:t>〔20</w:t>
      </w:r>
      <w:r>
        <w:rPr>
          <w:rFonts w:hint="eastAsia" w:eastAsia="仿宋_GB2312"/>
          <w:color w:val="000000"/>
          <w:sz w:val="32"/>
          <w:szCs w:val="32"/>
        </w:rPr>
        <w:t>16〕23号）文件要求，市政府对2019年以前的市政府规范性文件进行了全面清理。决定保留</w:t>
      </w:r>
      <w:r>
        <w:rPr>
          <w:rFonts w:hint="eastAsia" w:eastAsia="仿宋_GB2312"/>
          <w:color w:val="000000"/>
          <w:sz w:val="32"/>
          <w:szCs w:val="32"/>
          <w:lang w:val="en-US" w:eastAsia="zh-CN"/>
        </w:rPr>
        <w:t>50</w:t>
      </w:r>
      <w:r>
        <w:rPr>
          <w:rFonts w:hint="eastAsia" w:eastAsia="仿宋_GB2312"/>
          <w:color w:val="000000"/>
          <w:sz w:val="32"/>
          <w:szCs w:val="32"/>
        </w:rPr>
        <w:t>件、修改2件、废止</w:t>
      </w:r>
      <w:r>
        <w:rPr>
          <w:rFonts w:hint="eastAsia" w:eastAsia="仿宋_GB2312"/>
          <w:color w:val="000000"/>
          <w:sz w:val="32"/>
          <w:szCs w:val="32"/>
          <w:lang w:val="en-US" w:eastAsia="zh-CN"/>
        </w:rPr>
        <w:t>6</w:t>
      </w:r>
      <w:r>
        <w:rPr>
          <w:rFonts w:hint="eastAsia" w:eastAsia="仿宋_GB2312"/>
          <w:color w:val="000000"/>
          <w:sz w:val="32"/>
          <w:szCs w:val="32"/>
        </w:rPr>
        <w:t>件、宣布失效7件，现予以公布。决定保留的市政府规范性文件，重新登记编号，有效期至2023年12月31日。决定修改的市政府规范性文件，由起草或组织实施机关负责，按照规定程序和时限要求修改后，重新向社会公布。</w:t>
      </w:r>
    </w:p>
    <w:p w14:paraId="04B26BB2">
      <w:pPr>
        <w:widowControl/>
        <w:tabs>
          <w:tab w:val="left" w:pos="0"/>
        </w:tabs>
        <w:spacing w:line="570" w:lineRule="exact"/>
        <w:ind w:firstLine="640" w:firstLineChars="200"/>
        <w:rPr>
          <w:rFonts w:hint="eastAsia" w:eastAsia="仿宋_GB2312"/>
          <w:color w:val="000000"/>
          <w:sz w:val="32"/>
          <w:szCs w:val="32"/>
        </w:rPr>
      </w:pPr>
    </w:p>
    <w:p w14:paraId="292BBD75">
      <w:pPr>
        <w:widowControl/>
        <w:tabs>
          <w:tab w:val="left" w:pos="0"/>
        </w:tabs>
        <w:spacing w:line="570" w:lineRule="exact"/>
        <w:ind w:firstLine="640" w:firstLineChars="200"/>
        <w:rPr>
          <w:rFonts w:hint="eastAsia" w:eastAsia="仿宋_GB2312"/>
          <w:color w:val="000000"/>
          <w:sz w:val="32"/>
          <w:szCs w:val="32"/>
        </w:rPr>
      </w:pPr>
      <w:r>
        <w:rPr>
          <w:rFonts w:hint="eastAsia" w:eastAsia="仿宋_GB2312"/>
          <w:color w:val="000000"/>
          <w:sz w:val="32"/>
          <w:szCs w:val="32"/>
        </w:rPr>
        <w:t>附件：1.乳山市人民政府决定保留的规范性文件目录</w:t>
      </w:r>
    </w:p>
    <w:p w14:paraId="43B8EFCE">
      <w:pPr>
        <w:widowControl/>
        <w:tabs>
          <w:tab w:val="left" w:pos="0"/>
        </w:tabs>
        <w:spacing w:line="570" w:lineRule="exact"/>
        <w:ind w:firstLine="640" w:firstLineChars="200"/>
        <w:rPr>
          <w:rFonts w:hint="eastAsia" w:eastAsia="仿宋_GB2312"/>
          <w:color w:val="000000"/>
          <w:sz w:val="32"/>
          <w:szCs w:val="32"/>
        </w:rPr>
      </w:pPr>
      <w:r>
        <w:rPr>
          <w:rFonts w:hint="eastAsia" w:eastAsia="仿宋_GB2312"/>
          <w:color w:val="000000"/>
          <w:sz w:val="32"/>
          <w:szCs w:val="32"/>
        </w:rPr>
        <w:t xml:space="preserve">      2.乳山市人民政府决定修改的规范性文件目录        </w:t>
      </w:r>
    </w:p>
    <w:p w14:paraId="69A21930">
      <w:pPr>
        <w:widowControl/>
        <w:tabs>
          <w:tab w:val="left" w:pos="0"/>
        </w:tabs>
        <w:spacing w:line="570" w:lineRule="exact"/>
        <w:ind w:firstLine="1600" w:firstLineChars="500"/>
        <w:rPr>
          <w:rFonts w:hint="eastAsia" w:eastAsia="仿宋_GB2312"/>
          <w:color w:val="000000"/>
          <w:w w:val="80"/>
          <w:sz w:val="32"/>
          <w:szCs w:val="32"/>
        </w:rPr>
      </w:pPr>
      <w:r>
        <w:rPr>
          <w:rFonts w:hint="eastAsia" w:eastAsia="仿宋_GB2312"/>
          <w:color w:val="000000"/>
          <w:sz w:val="32"/>
          <w:szCs w:val="32"/>
        </w:rPr>
        <w:t>3.乳山市人民政府决定废止的规范性文件目录</w:t>
      </w:r>
    </w:p>
    <w:p w14:paraId="62974A41">
      <w:pPr>
        <w:widowControl/>
        <w:tabs>
          <w:tab w:val="left" w:pos="0"/>
        </w:tabs>
        <w:spacing w:line="570" w:lineRule="exact"/>
        <w:ind w:firstLine="1600" w:firstLineChars="500"/>
        <w:rPr>
          <w:rFonts w:hint="eastAsia" w:eastAsia="仿宋_GB2312"/>
          <w:color w:val="000000"/>
          <w:sz w:val="32"/>
          <w:szCs w:val="32"/>
        </w:rPr>
      </w:pPr>
      <w:r>
        <w:rPr>
          <w:rFonts w:hint="eastAsia" w:eastAsia="仿宋_GB2312"/>
          <w:color w:val="000000"/>
          <w:sz w:val="32"/>
          <w:szCs w:val="32"/>
        </w:rPr>
        <w:t>4.乳山市人民政府决定宣布失效的规范性文件目录</w:t>
      </w:r>
    </w:p>
    <w:p w14:paraId="0E2140E2">
      <w:pPr>
        <w:widowControl/>
        <w:tabs>
          <w:tab w:val="left" w:pos="0"/>
        </w:tabs>
        <w:spacing w:line="570" w:lineRule="exact"/>
        <w:rPr>
          <w:rFonts w:hint="eastAsia" w:eastAsia="仿宋_GB2312"/>
          <w:color w:val="000000"/>
          <w:sz w:val="32"/>
          <w:szCs w:val="32"/>
        </w:rPr>
      </w:pPr>
      <w:r>
        <w:rPr>
          <w:rFonts w:hint="eastAsia" w:eastAsia="仿宋_GB2312"/>
          <w:color w:val="000000"/>
          <w:sz w:val="32"/>
          <w:szCs w:val="32"/>
        </w:rPr>
        <w:t xml:space="preserve">        </w:t>
      </w:r>
    </w:p>
    <w:p w14:paraId="71D268D5">
      <w:pPr>
        <w:widowControl/>
        <w:tabs>
          <w:tab w:val="left" w:pos="0"/>
        </w:tabs>
        <w:spacing w:line="570" w:lineRule="exact"/>
        <w:rPr>
          <w:rFonts w:hint="eastAsia" w:eastAsia="仿宋_GB2312"/>
          <w:color w:val="000000"/>
          <w:sz w:val="32"/>
          <w:szCs w:val="32"/>
        </w:rPr>
      </w:pPr>
    </w:p>
    <w:p w14:paraId="3FD58E5D">
      <w:pPr>
        <w:tabs>
          <w:tab w:val="left" w:pos="0"/>
        </w:tabs>
        <w:spacing w:line="570" w:lineRule="exact"/>
        <w:rPr>
          <w:rFonts w:hint="eastAsia" w:eastAsia="仿宋_GB2312"/>
          <w:bCs/>
          <w:color w:val="000000"/>
          <w:spacing w:val="-6"/>
          <w:sz w:val="32"/>
          <w:szCs w:val="32"/>
        </w:rPr>
      </w:pPr>
      <w:r>
        <w:rPr>
          <w:rFonts w:hint="eastAsia" w:eastAsia="仿宋_GB2312"/>
          <w:bCs/>
          <w:color w:val="000000"/>
          <w:spacing w:val="-6"/>
          <w:sz w:val="32"/>
          <w:szCs w:val="32"/>
        </w:rPr>
        <w:t xml:space="preserve">                                  乳山市人民政府</w:t>
      </w:r>
    </w:p>
    <w:p w14:paraId="3AE31F0B">
      <w:pPr>
        <w:tabs>
          <w:tab w:val="left" w:pos="0"/>
        </w:tabs>
        <w:spacing w:line="570" w:lineRule="exact"/>
        <w:rPr>
          <w:rFonts w:hint="eastAsia" w:eastAsia="仿宋_GB2312"/>
          <w:bCs/>
          <w:color w:val="000000"/>
          <w:spacing w:val="-6"/>
          <w:sz w:val="32"/>
          <w:szCs w:val="32"/>
        </w:rPr>
      </w:pPr>
      <w:r>
        <w:rPr>
          <w:rFonts w:hint="eastAsia" w:eastAsia="仿宋_GB2312"/>
          <w:bCs/>
          <w:color w:val="000000"/>
          <w:spacing w:val="-6"/>
          <w:sz w:val="32"/>
          <w:szCs w:val="32"/>
        </w:rPr>
        <w:t xml:space="preserve">                                 2019年12月</w:t>
      </w:r>
      <w:r>
        <w:rPr>
          <w:rFonts w:hint="eastAsia" w:eastAsia="仿宋_GB2312"/>
          <w:bCs/>
          <w:color w:val="000000"/>
          <w:spacing w:val="-6"/>
          <w:sz w:val="32"/>
          <w:szCs w:val="32"/>
          <w:lang w:val="en-US" w:eastAsia="zh-CN"/>
        </w:rPr>
        <w:t>26</w:t>
      </w:r>
      <w:r>
        <w:rPr>
          <w:rFonts w:hint="eastAsia" w:eastAsia="仿宋_GB2312"/>
          <w:bCs/>
          <w:color w:val="000000"/>
          <w:spacing w:val="-6"/>
          <w:sz w:val="32"/>
          <w:szCs w:val="32"/>
        </w:rPr>
        <w:t>日</w:t>
      </w:r>
    </w:p>
    <w:p w14:paraId="5999C94A">
      <w:pPr>
        <w:spacing w:line="560" w:lineRule="exact"/>
        <w:ind w:firstLine="630"/>
        <w:rPr>
          <w:rFonts w:hint="eastAsia" w:eastAsia="仿宋_GB2312"/>
          <w:sz w:val="32"/>
          <w:szCs w:val="32"/>
        </w:rPr>
      </w:pPr>
      <w:r>
        <w:rPr>
          <w:rFonts w:eastAsia="仿宋_GB2312"/>
          <w:sz w:val="32"/>
          <w:szCs w:val="32"/>
        </w:rPr>
        <w:t>（此件公开发布）</w:t>
      </w:r>
    </w:p>
    <w:p w14:paraId="1006D0FA">
      <w:pPr>
        <w:tabs>
          <w:tab w:val="left" w:pos="0"/>
        </w:tabs>
        <w:spacing w:line="570" w:lineRule="exact"/>
        <w:rPr>
          <w:rFonts w:hint="eastAsia" w:eastAsia="仿宋_GB2312"/>
          <w:bCs/>
          <w:color w:val="000000"/>
          <w:spacing w:val="-6"/>
          <w:sz w:val="32"/>
          <w:szCs w:val="32"/>
        </w:rPr>
      </w:pPr>
    </w:p>
    <w:p w14:paraId="2E84FF2A">
      <w:pPr>
        <w:widowControl/>
        <w:tabs>
          <w:tab w:val="left" w:pos="0"/>
        </w:tabs>
        <w:spacing w:line="580" w:lineRule="exact"/>
        <w:ind w:firstLine="640" w:firstLineChars="200"/>
        <w:rPr>
          <w:rFonts w:eastAsia="仿宋_GB2312"/>
          <w:color w:val="000000"/>
          <w:sz w:val="32"/>
          <w:szCs w:val="32"/>
        </w:rPr>
        <w:sectPr>
          <w:headerReference r:id="rId3" w:type="default"/>
          <w:footerReference r:id="rId4" w:type="default"/>
          <w:footerReference r:id="rId5" w:type="even"/>
          <w:pgSz w:w="11906" w:h="16838"/>
          <w:pgMar w:top="2098" w:right="1531" w:bottom="1985" w:left="1531" w:header="851" w:footer="1531" w:gutter="0"/>
          <w:pgNumType w:start="1"/>
          <w:cols w:space="720" w:num="1"/>
          <w:docGrid w:type="lines" w:linePitch="312" w:charSpace="0"/>
        </w:sectPr>
      </w:pPr>
    </w:p>
    <w:p w14:paraId="6D78F66C">
      <w:pPr>
        <w:tabs>
          <w:tab w:val="left" w:pos="8295"/>
        </w:tabs>
        <w:adjustRightInd w:val="0"/>
        <w:snapToGrid w:val="0"/>
        <w:spacing w:line="580" w:lineRule="exact"/>
        <w:rPr>
          <w:rFonts w:hint="eastAsia" w:ascii="黑体" w:hAnsi="黑体" w:eastAsia="黑体" w:cs="黑体"/>
          <w:sz w:val="32"/>
          <w:szCs w:val="32"/>
        </w:rPr>
      </w:pPr>
      <w:r>
        <w:rPr>
          <w:rFonts w:hint="eastAsia" w:ascii="黑体" w:hAnsi="黑体" w:eastAsia="黑体" w:cs="黑体"/>
          <w:sz w:val="32"/>
          <w:szCs w:val="32"/>
        </w:rPr>
        <w:t>附件1</w:t>
      </w:r>
    </w:p>
    <w:p w14:paraId="087340A2">
      <w:pPr>
        <w:tabs>
          <w:tab w:val="left" w:pos="8295"/>
        </w:tabs>
        <w:adjustRightInd w:val="0"/>
        <w:snapToGrid w:val="0"/>
        <w:spacing w:line="540" w:lineRule="exact"/>
        <w:rPr>
          <w:rFonts w:eastAsia="仿宋_GB2312"/>
          <w:sz w:val="32"/>
          <w:szCs w:val="32"/>
        </w:rPr>
      </w:pPr>
    </w:p>
    <w:p w14:paraId="63DB2D13">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乳山市人民政府决定保留的规范性文件目录</w:t>
      </w:r>
    </w:p>
    <w:p w14:paraId="6FEE1EC6">
      <w:pPr>
        <w:tabs>
          <w:tab w:val="left" w:pos="8295"/>
        </w:tabs>
        <w:adjustRightInd w:val="0"/>
        <w:snapToGrid w:val="0"/>
        <w:spacing w:line="460" w:lineRule="exact"/>
        <w:ind w:left="-840" w:leftChars="-400"/>
        <w:rPr>
          <w:rFonts w:hint="eastAsia" w:ascii="方正小标宋简体" w:hAnsi="方正小标宋简体" w:eastAsia="方正小标宋简体" w:cs="方正小标宋简体"/>
          <w:sz w:val="44"/>
          <w:szCs w:val="44"/>
        </w:rPr>
      </w:pPr>
    </w:p>
    <w:tbl>
      <w:tblPr>
        <w:tblStyle w:val="5"/>
        <w:tblW w:w="13080" w:type="dxa"/>
        <w:tblInd w:w="0" w:type="dxa"/>
        <w:tblLayout w:type="fixed"/>
        <w:tblCellMar>
          <w:top w:w="15" w:type="dxa"/>
          <w:left w:w="15" w:type="dxa"/>
          <w:bottom w:w="15" w:type="dxa"/>
          <w:right w:w="15" w:type="dxa"/>
        </w:tblCellMar>
      </w:tblPr>
      <w:tblGrid>
        <w:gridCol w:w="795"/>
        <w:gridCol w:w="5340"/>
        <w:gridCol w:w="2655"/>
        <w:gridCol w:w="2040"/>
        <w:gridCol w:w="2250"/>
      </w:tblGrid>
      <w:tr w14:paraId="774A77D1">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C2FF3F">
            <w:pPr>
              <w:widowControl/>
              <w:jc w:val="center"/>
              <w:textAlignment w:val="center"/>
              <w:rPr>
                <w:b/>
                <w:color w:val="000000"/>
                <w:sz w:val="28"/>
                <w:szCs w:val="28"/>
              </w:rPr>
            </w:pPr>
            <w:r>
              <w:rPr>
                <w:b/>
                <w:color w:val="000000"/>
                <w:kern w:val="0"/>
                <w:sz w:val="28"/>
                <w:szCs w:val="28"/>
                <w:lang w:bidi="ar"/>
              </w:rPr>
              <w:t>序号</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FD9584">
            <w:pPr>
              <w:widowControl/>
              <w:jc w:val="center"/>
              <w:textAlignment w:val="center"/>
              <w:rPr>
                <w:b/>
                <w:color w:val="000000"/>
                <w:sz w:val="28"/>
                <w:szCs w:val="28"/>
              </w:rPr>
            </w:pPr>
            <w:r>
              <w:rPr>
                <w:b/>
                <w:color w:val="000000"/>
                <w:kern w:val="0"/>
                <w:sz w:val="28"/>
                <w:szCs w:val="28"/>
                <w:lang w:bidi="ar"/>
              </w:rPr>
              <w:t>文件名称</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6E8FDF5">
            <w:pPr>
              <w:widowControl/>
              <w:jc w:val="center"/>
              <w:textAlignment w:val="center"/>
              <w:rPr>
                <w:rFonts w:hint="eastAsia" w:ascii="宋体" w:hAnsi="宋体" w:cs="宋体"/>
                <w:b/>
                <w:color w:val="000000"/>
                <w:sz w:val="28"/>
                <w:szCs w:val="28"/>
              </w:rPr>
            </w:pPr>
            <w:r>
              <w:rPr>
                <w:rFonts w:hint="eastAsia" w:ascii="宋体" w:hAnsi="宋体" w:cs="宋体"/>
                <w:b/>
                <w:color w:val="000000"/>
                <w:kern w:val="0"/>
                <w:sz w:val="28"/>
                <w:szCs w:val="28"/>
                <w:lang w:bidi="ar"/>
              </w:rPr>
              <w:t>文号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B755F5A">
            <w:pPr>
              <w:widowControl/>
              <w:jc w:val="center"/>
              <w:textAlignment w:val="center"/>
              <w:rPr>
                <w:b/>
                <w:color w:val="000000"/>
                <w:sz w:val="28"/>
                <w:szCs w:val="28"/>
              </w:rPr>
            </w:pPr>
            <w:r>
              <w:rPr>
                <w:b/>
                <w:color w:val="000000"/>
                <w:kern w:val="0"/>
                <w:sz w:val="28"/>
                <w:szCs w:val="28"/>
                <w:lang w:bidi="ar"/>
              </w:rPr>
              <w:t>公布日期</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CD28896">
            <w:pPr>
              <w:widowControl/>
              <w:jc w:val="center"/>
              <w:textAlignment w:val="center"/>
              <w:rPr>
                <w:b/>
                <w:color w:val="000000"/>
                <w:sz w:val="28"/>
                <w:szCs w:val="28"/>
              </w:rPr>
            </w:pPr>
            <w:r>
              <w:rPr>
                <w:b/>
                <w:color w:val="000000"/>
                <w:kern w:val="0"/>
                <w:sz w:val="28"/>
                <w:szCs w:val="28"/>
                <w:lang w:bidi="ar"/>
              </w:rPr>
              <w:t>登记号</w:t>
            </w:r>
          </w:p>
        </w:tc>
      </w:tr>
      <w:tr w14:paraId="679A1E8D">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3C130B6">
            <w:pPr>
              <w:widowControl/>
              <w:jc w:val="center"/>
              <w:textAlignment w:val="center"/>
              <w:rPr>
                <w:b/>
                <w:color w:val="000000"/>
                <w:sz w:val="20"/>
                <w:szCs w:val="20"/>
              </w:rPr>
            </w:pPr>
            <w:r>
              <w:rPr>
                <w:rFonts w:hint="eastAsia"/>
                <w:b/>
                <w:color w:val="000000"/>
                <w:kern w:val="0"/>
                <w:sz w:val="20"/>
                <w:szCs w:val="20"/>
                <w:lang w:bidi="ar"/>
              </w:rPr>
              <w:t>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999621">
            <w:pPr>
              <w:widowControl/>
              <w:textAlignment w:val="center"/>
              <w:rPr>
                <w:b/>
                <w:color w:val="000000"/>
                <w:sz w:val="20"/>
                <w:szCs w:val="20"/>
              </w:rPr>
            </w:pPr>
            <w:r>
              <w:rPr>
                <w:b/>
                <w:color w:val="000000"/>
                <w:kern w:val="0"/>
                <w:sz w:val="20"/>
                <w:szCs w:val="20"/>
                <w:lang w:bidi="ar"/>
              </w:rPr>
              <w:t>乳山市人民政府关于公布乳山口镇南唐家村古建筑群为市重点文物保护单位的通知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733C3F7">
            <w:pPr>
              <w:widowControl/>
              <w:jc w:val="center"/>
              <w:textAlignment w:val="center"/>
              <w:rPr>
                <w:b/>
                <w:color w:val="000000"/>
                <w:sz w:val="20"/>
                <w:szCs w:val="20"/>
              </w:rPr>
            </w:pPr>
            <w:r>
              <w:rPr>
                <w:b/>
                <w:color w:val="000000"/>
                <w:kern w:val="0"/>
                <w:sz w:val="20"/>
                <w:szCs w:val="20"/>
                <w:lang w:bidi="ar"/>
              </w:rPr>
              <w:t>乳政发〔1999</w:t>
            </w:r>
            <w:r>
              <w:rPr>
                <w:rFonts w:hint="eastAsia" w:ascii="宋体" w:hAnsi="宋体" w:cs="宋体"/>
                <w:b/>
                <w:color w:val="000000"/>
                <w:kern w:val="0"/>
                <w:sz w:val="20"/>
                <w:szCs w:val="20"/>
                <w:lang w:bidi="ar"/>
              </w:rPr>
              <w:t>〕</w:t>
            </w:r>
            <w:r>
              <w:rPr>
                <w:b/>
                <w:color w:val="000000"/>
                <w:kern w:val="0"/>
                <w:sz w:val="20"/>
                <w:szCs w:val="20"/>
                <w:lang w:bidi="ar"/>
              </w:rPr>
              <w:t>24</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836408B">
            <w:pPr>
              <w:widowControl/>
              <w:jc w:val="center"/>
              <w:textAlignment w:val="center"/>
              <w:rPr>
                <w:b/>
                <w:color w:val="000000"/>
                <w:sz w:val="20"/>
                <w:szCs w:val="20"/>
              </w:rPr>
            </w:pPr>
            <w:r>
              <w:rPr>
                <w:b/>
                <w:color w:val="000000"/>
                <w:kern w:val="0"/>
                <w:sz w:val="20"/>
                <w:szCs w:val="20"/>
                <w:lang w:bidi="ar"/>
              </w:rPr>
              <w:t>1999年7月16日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06D4B93">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1</w:t>
            </w:r>
          </w:p>
        </w:tc>
      </w:tr>
      <w:tr w14:paraId="4F417CF3">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910F0DA">
            <w:pPr>
              <w:widowControl/>
              <w:jc w:val="center"/>
              <w:textAlignment w:val="center"/>
              <w:rPr>
                <w:b/>
                <w:color w:val="000000"/>
                <w:sz w:val="20"/>
                <w:szCs w:val="20"/>
              </w:rPr>
            </w:pPr>
            <w:r>
              <w:rPr>
                <w:rFonts w:hint="eastAsia"/>
                <w:b/>
                <w:color w:val="000000"/>
                <w:kern w:val="0"/>
                <w:sz w:val="20"/>
                <w:szCs w:val="20"/>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1D9C7B7">
            <w:pPr>
              <w:widowControl/>
              <w:textAlignment w:val="center"/>
              <w:rPr>
                <w:b/>
                <w:color w:val="000000"/>
                <w:sz w:val="20"/>
                <w:szCs w:val="20"/>
              </w:rPr>
            </w:pPr>
            <w:r>
              <w:rPr>
                <w:b/>
                <w:color w:val="000000"/>
                <w:kern w:val="0"/>
                <w:sz w:val="20"/>
                <w:szCs w:val="20"/>
                <w:lang w:bidi="ar"/>
              </w:rPr>
              <w:t>乳山市离休干部医疗保障试行办法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4CA591D">
            <w:pPr>
              <w:widowControl/>
              <w:jc w:val="center"/>
              <w:textAlignment w:val="center"/>
              <w:rPr>
                <w:b/>
                <w:color w:val="000000"/>
                <w:sz w:val="20"/>
                <w:szCs w:val="20"/>
              </w:rPr>
            </w:pPr>
            <w:r>
              <w:rPr>
                <w:b/>
                <w:color w:val="000000"/>
                <w:kern w:val="0"/>
                <w:sz w:val="20"/>
                <w:szCs w:val="20"/>
                <w:lang w:bidi="ar"/>
              </w:rPr>
              <w:t>乳政发〔1999</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94CE00C">
            <w:pPr>
              <w:widowControl/>
              <w:jc w:val="center"/>
              <w:textAlignment w:val="center"/>
              <w:rPr>
                <w:b/>
                <w:color w:val="000000"/>
                <w:sz w:val="20"/>
                <w:szCs w:val="20"/>
              </w:rPr>
            </w:pPr>
            <w:r>
              <w:rPr>
                <w:b/>
                <w:color w:val="000000"/>
                <w:kern w:val="0"/>
                <w:sz w:val="20"/>
                <w:szCs w:val="20"/>
                <w:lang w:bidi="ar"/>
              </w:rPr>
              <w:t>1999年11月1日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1CB2A09">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2</w:t>
            </w:r>
          </w:p>
        </w:tc>
      </w:tr>
      <w:tr w14:paraId="634DE01C">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78F97F3">
            <w:pPr>
              <w:widowControl/>
              <w:jc w:val="center"/>
              <w:textAlignment w:val="center"/>
              <w:rPr>
                <w:b/>
                <w:color w:val="000000"/>
                <w:sz w:val="20"/>
                <w:szCs w:val="20"/>
              </w:rPr>
            </w:pPr>
            <w:r>
              <w:rPr>
                <w:rFonts w:hint="eastAsia"/>
                <w:b/>
                <w:color w:val="000000"/>
                <w:kern w:val="0"/>
                <w:sz w:val="20"/>
                <w:szCs w:val="20"/>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A8CB8E">
            <w:pPr>
              <w:widowControl/>
              <w:textAlignment w:val="center"/>
              <w:rPr>
                <w:b/>
                <w:color w:val="000000"/>
                <w:sz w:val="20"/>
                <w:szCs w:val="20"/>
              </w:rPr>
            </w:pPr>
            <w:r>
              <w:rPr>
                <w:b/>
                <w:color w:val="000000"/>
                <w:kern w:val="0"/>
                <w:sz w:val="20"/>
                <w:szCs w:val="20"/>
                <w:lang w:bidi="ar"/>
              </w:rPr>
              <w:t>乳山市房改房和经济适用房上市交易管理暂行办法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F46F344">
            <w:pPr>
              <w:widowControl/>
              <w:jc w:val="center"/>
              <w:textAlignment w:val="center"/>
              <w:rPr>
                <w:b/>
                <w:color w:val="000000"/>
                <w:sz w:val="20"/>
                <w:szCs w:val="20"/>
              </w:rPr>
            </w:pPr>
            <w:r>
              <w:rPr>
                <w:b/>
                <w:color w:val="000000"/>
                <w:kern w:val="0"/>
                <w:sz w:val="20"/>
                <w:szCs w:val="20"/>
                <w:lang w:bidi="ar"/>
              </w:rPr>
              <w:t>乳政发〔1999</w:t>
            </w:r>
            <w:r>
              <w:rPr>
                <w:rFonts w:hint="eastAsia" w:ascii="宋体" w:hAnsi="宋体" w:cs="宋体"/>
                <w:b/>
                <w:color w:val="000000"/>
                <w:kern w:val="0"/>
                <w:sz w:val="20"/>
                <w:szCs w:val="20"/>
                <w:lang w:bidi="ar"/>
              </w:rPr>
              <w:t>〕</w:t>
            </w:r>
            <w:r>
              <w:rPr>
                <w:b/>
                <w:color w:val="000000"/>
                <w:kern w:val="0"/>
                <w:sz w:val="20"/>
                <w:szCs w:val="20"/>
                <w:lang w:bidi="ar"/>
              </w:rPr>
              <w:t>20</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2E01106">
            <w:pPr>
              <w:widowControl/>
              <w:jc w:val="center"/>
              <w:textAlignment w:val="center"/>
              <w:rPr>
                <w:b/>
                <w:color w:val="000000"/>
                <w:sz w:val="20"/>
                <w:szCs w:val="20"/>
              </w:rPr>
            </w:pPr>
            <w:r>
              <w:rPr>
                <w:b/>
                <w:color w:val="000000"/>
                <w:kern w:val="0"/>
                <w:sz w:val="20"/>
                <w:szCs w:val="20"/>
                <w:lang w:bidi="ar"/>
              </w:rPr>
              <w:t>1999年11月29日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82B17A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3</w:t>
            </w:r>
          </w:p>
        </w:tc>
      </w:tr>
      <w:tr w14:paraId="1F915673">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FC9632D">
            <w:pPr>
              <w:widowControl/>
              <w:jc w:val="center"/>
              <w:textAlignment w:val="center"/>
              <w:rPr>
                <w:b/>
                <w:color w:val="000000"/>
                <w:sz w:val="20"/>
                <w:szCs w:val="20"/>
              </w:rPr>
            </w:pPr>
            <w:r>
              <w:rPr>
                <w:rFonts w:hint="eastAsia"/>
                <w:b/>
                <w:color w:val="000000"/>
                <w:kern w:val="0"/>
                <w:sz w:val="20"/>
                <w:szCs w:val="20"/>
                <w:lang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8A91504">
            <w:pPr>
              <w:widowControl/>
              <w:textAlignment w:val="center"/>
              <w:rPr>
                <w:b/>
                <w:color w:val="000000"/>
                <w:sz w:val="20"/>
                <w:szCs w:val="20"/>
              </w:rPr>
            </w:pPr>
            <w:r>
              <w:rPr>
                <w:b/>
                <w:color w:val="000000"/>
                <w:kern w:val="0"/>
                <w:sz w:val="20"/>
                <w:szCs w:val="20"/>
                <w:lang w:bidi="ar"/>
              </w:rPr>
              <w:t>乳山市国有土地使用权招标拍卖办法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D9A5285">
            <w:pPr>
              <w:widowControl/>
              <w:jc w:val="center"/>
              <w:textAlignment w:val="center"/>
              <w:rPr>
                <w:b/>
                <w:color w:val="000000"/>
                <w:sz w:val="20"/>
                <w:szCs w:val="20"/>
              </w:rPr>
            </w:pPr>
            <w:r>
              <w:rPr>
                <w:b/>
                <w:color w:val="000000"/>
                <w:kern w:val="0"/>
                <w:sz w:val="20"/>
                <w:szCs w:val="20"/>
                <w:lang w:bidi="ar"/>
              </w:rPr>
              <w:t>乳政发〔2000</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3E82B33">
            <w:pPr>
              <w:widowControl/>
              <w:jc w:val="center"/>
              <w:textAlignment w:val="center"/>
              <w:rPr>
                <w:b/>
                <w:color w:val="000000"/>
                <w:sz w:val="20"/>
                <w:szCs w:val="20"/>
              </w:rPr>
            </w:pPr>
            <w:r>
              <w:rPr>
                <w:b/>
                <w:color w:val="000000"/>
                <w:kern w:val="0"/>
                <w:sz w:val="20"/>
                <w:szCs w:val="20"/>
                <w:lang w:bidi="ar"/>
              </w:rPr>
              <w:t>2000年7月12日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7A38560">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4</w:t>
            </w:r>
          </w:p>
        </w:tc>
      </w:tr>
      <w:tr w14:paraId="6F3EA702">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7FF2AC0">
            <w:pPr>
              <w:widowControl/>
              <w:jc w:val="center"/>
              <w:textAlignment w:val="center"/>
              <w:rPr>
                <w:b/>
                <w:color w:val="000000"/>
                <w:sz w:val="20"/>
                <w:szCs w:val="20"/>
              </w:rPr>
            </w:pPr>
            <w:r>
              <w:rPr>
                <w:rFonts w:hint="eastAsia"/>
                <w:b/>
                <w:color w:val="000000"/>
                <w:kern w:val="0"/>
                <w:sz w:val="20"/>
                <w:szCs w:val="20"/>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0AF144D">
            <w:pPr>
              <w:widowControl/>
              <w:textAlignment w:val="center"/>
              <w:rPr>
                <w:b/>
                <w:color w:val="000000"/>
                <w:sz w:val="20"/>
                <w:szCs w:val="20"/>
              </w:rPr>
            </w:pPr>
            <w:r>
              <w:rPr>
                <w:b/>
                <w:color w:val="000000"/>
                <w:kern w:val="0"/>
                <w:sz w:val="20"/>
                <w:szCs w:val="20"/>
                <w:lang w:bidi="ar"/>
              </w:rPr>
              <w:t>乳山市土地储备办法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F480060">
            <w:pPr>
              <w:widowControl/>
              <w:jc w:val="center"/>
              <w:textAlignment w:val="center"/>
              <w:rPr>
                <w:b/>
                <w:color w:val="000000"/>
                <w:sz w:val="20"/>
                <w:szCs w:val="20"/>
              </w:rPr>
            </w:pPr>
            <w:r>
              <w:rPr>
                <w:b/>
                <w:color w:val="000000"/>
                <w:kern w:val="0"/>
                <w:sz w:val="20"/>
                <w:szCs w:val="20"/>
                <w:lang w:bidi="ar"/>
              </w:rPr>
              <w:t>乳政发〔2001</w:t>
            </w:r>
            <w:r>
              <w:rPr>
                <w:rFonts w:hint="eastAsia" w:ascii="宋体" w:hAnsi="宋体" w:cs="宋体"/>
                <w:b/>
                <w:color w:val="000000"/>
                <w:kern w:val="0"/>
                <w:sz w:val="20"/>
                <w:szCs w:val="20"/>
                <w:lang w:bidi="ar"/>
              </w:rPr>
              <w:t>〕</w:t>
            </w:r>
            <w:r>
              <w:rPr>
                <w:b/>
                <w:color w:val="000000"/>
                <w:kern w:val="0"/>
                <w:sz w:val="20"/>
                <w:szCs w:val="20"/>
                <w:lang w:bidi="ar"/>
              </w:rPr>
              <w:t>25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827696E">
            <w:pPr>
              <w:widowControl/>
              <w:jc w:val="center"/>
              <w:textAlignment w:val="center"/>
              <w:rPr>
                <w:b/>
                <w:color w:val="000000"/>
                <w:sz w:val="20"/>
                <w:szCs w:val="20"/>
              </w:rPr>
            </w:pPr>
            <w:r>
              <w:rPr>
                <w:b/>
                <w:color w:val="000000"/>
                <w:kern w:val="0"/>
                <w:sz w:val="20"/>
                <w:szCs w:val="20"/>
                <w:lang w:bidi="ar"/>
              </w:rPr>
              <w:t>2001年12月7日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C04155B">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-001000</w:t>
            </w:r>
            <w:r>
              <w:rPr>
                <w:rFonts w:hint="eastAsia"/>
                <w:b/>
                <w:color w:val="000000"/>
                <w:kern w:val="0"/>
                <w:sz w:val="20"/>
                <w:szCs w:val="20"/>
                <w:lang w:bidi="ar"/>
              </w:rPr>
              <w:t>5</w:t>
            </w:r>
          </w:p>
        </w:tc>
      </w:tr>
      <w:tr w14:paraId="7FCF6C5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C23DFFB">
            <w:pPr>
              <w:widowControl/>
              <w:jc w:val="center"/>
              <w:textAlignment w:val="center"/>
              <w:rPr>
                <w:b/>
                <w:color w:val="000000"/>
                <w:sz w:val="20"/>
                <w:szCs w:val="20"/>
              </w:rPr>
            </w:pPr>
            <w:r>
              <w:rPr>
                <w:rFonts w:hint="eastAsia"/>
                <w:b/>
                <w:color w:val="000000"/>
                <w:kern w:val="0"/>
                <w:sz w:val="20"/>
                <w:szCs w:val="20"/>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3AEDE3B">
            <w:pPr>
              <w:widowControl/>
              <w:textAlignment w:val="center"/>
              <w:rPr>
                <w:b/>
                <w:color w:val="000000"/>
                <w:sz w:val="20"/>
                <w:szCs w:val="20"/>
              </w:rPr>
            </w:pPr>
            <w:r>
              <w:rPr>
                <w:b/>
                <w:color w:val="000000"/>
                <w:kern w:val="0"/>
                <w:sz w:val="20"/>
                <w:szCs w:val="20"/>
                <w:lang w:bidi="ar"/>
              </w:rPr>
              <w:t>乳山市行政审批事项办理暂行办法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A5A0C29">
            <w:pPr>
              <w:widowControl/>
              <w:jc w:val="center"/>
              <w:textAlignment w:val="center"/>
              <w:rPr>
                <w:b/>
                <w:color w:val="000000"/>
                <w:sz w:val="20"/>
                <w:szCs w:val="20"/>
              </w:rPr>
            </w:pPr>
            <w:r>
              <w:rPr>
                <w:b/>
                <w:color w:val="000000"/>
                <w:kern w:val="0"/>
                <w:sz w:val="20"/>
                <w:szCs w:val="20"/>
                <w:lang w:bidi="ar"/>
              </w:rPr>
              <w:t>乳政办发〔2003</w:t>
            </w:r>
            <w:r>
              <w:rPr>
                <w:rFonts w:hint="eastAsia" w:ascii="宋体" w:hAnsi="宋体" w:cs="宋体"/>
                <w:b/>
                <w:color w:val="000000"/>
                <w:kern w:val="0"/>
                <w:sz w:val="20"/>
                <w:szCs w:val="20"/>
                <w:lang w:bidi="ar"/>
              </w:rPr>
              <w:t>〕</w:t>
            </w:r>
            <w:r>
              <w:rPr>
                <w:b/>
                <w:color w:val="000000"/>
                <w:kern w:val="0"/>
                <w:sz w:val="20"/>
                <w:szCs w:val="20"/>
                <w:lang w:bidi="ar"/>
              </w:rPr>
              <w:t>22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F2258D6">
            <w:pPr>
              <w:widowControl/>
              <w:jc w:val="center"/>
              <w:textAlignment w:val="center"/>
              <w:rPr>
                <w:b/>
                <w:color w:val="000000"/>
                <w:sz w:val="20"/>
                <w:szCs w:val="20"/>
              </w:rPr>
            </w:pPr>
            <w:r>
              <w:rPr>
                <w:b/>
                <w:color w:val="000000"/>
                <w:kern w:val="0"/>
                <w:sz w:val="20"/>
                <w:szCs w:val="20"/>
                <w:lang w:bidi="ar"/>
              </w:rPr>
              <w:t>2003年7月29日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08A2BAB">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-002000</w:t>
            </w:r>
            <w:r>
              <w:rPr>
                <w:rFonts w:hint="eastAsia"/>
                <w:b/>
                <w:color w:val="000000"/>
                <w:kern w:val="0"/>
                <w:sz w:val="20"/>
                <w:szCs w:val="20"/>
                <w:lang w:bidi="ar"/>
              </w:rPr>
              <w:t>1</w:t>
            </w:r>
          </w:p>
        </w:tc>
      </w:tr>
      <w:tr w14:paraId="0408A385">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D15C57">
            <w:pPr>
              <w:widowControl/>
              <w:jc w:val="center"/>
              <w:textAlignment w:val="center"/>
              <w:rPr>
                <w:b/>
                <w:color w:val="000000"/>
                <w:sz w:val="20"/>
                <w:szCs w:val="20"/>
              </w:rPr>
            </w:pPr>
            <w:r>
              <w:rPr>
                <w:rFonts w:hint="eastAsia"/>
                <w:b/>
                <w:color w:val="000000"/>
                <w:kern w:val="0"/>
                <w:sz w:val="20"/>
                <w:szCs w:val="20"/>
                <w:lang w:bidi="ar"/>
              </w:rPr>
              <w:t>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926F7F">
            <w:pPr>
              <w:widowControl/>
              <w:textAlignment w:val="center"/>
              <w:rPr>
                <w:b/>
                <w:color w:val="000000"/>
                <w:sz w:val="20"/>
                <w:szCs w:val="20"/>
              </w:rPr>
            </w:pPr>
            <w:r>
              <w:rPr>
                <w:b/>
                <w:color w:val="000000"/>
                <w:kern w:val="0"/>
                <w:sz w:val="20"/>
                <w:szCs w:val="20"/>
                <w:lang w:bidi="ar"/>
              </w:rPr>
              <w:t>乳山市人民政府关于实行农村独生子女父母奖励费统一发放制度的意见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3F45B90">
            <w:pPr>
              <w:widowControl/>
              <w:jc w:val="center"/>
              <w:textAlignment w:val="center"/>
              <w:rPr>
                <w:b/>
                <w:color w:val="000000"/>
                <w:sz w:val="20"/>
                <w:szCs w:val="20"/>
              </w:rPr>
            </w:pPr>
            <w:r>
              <w:rPr>
                <w:b/>
                <w:color w:val="000000"/>
                <w:kern w:val="0"/>
                <w:sz w:val="20"/>
                <w:szCs w:val="20"/>
                <w:lang w:bidi="ar"/>
              </w:rPr>
              <w:t>乳政发〔2005</w:t>
            </w:r>
            <w:r>
              <w:rPr>
                <w:rFonts w:hint="eastAsia" w:ascii="宋体" w:hAnsi="宋体" w:cs="宋体"/>
                <w:b/>
                <w:color w:val="000000"/>
                <w:kern w:val="0"/>
                <w:sz w:val="20"/>
                <w:szCs w:val="20"/>
                <w:lang w:bidi="ar"/>
              </w:rPr>
              <w:t>〕</w:t>
            </w:r>
            <w:r>
              <w:rPr>
                <w:b/>
                <w:color w:val="000000"/>
                <w:kern w:val="0"/>
                <w:sz w:val="20"/>
                <w:szCs w:val="20"/>
                <w:lang w:bidi="ar"/>
              </w:rPr>
              <w:t>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0D60EAE">
            <w:pPr>
              <w:widowControl/>
              <w:jc w:val="center"/>
              <w:textAlignment w:val="center"/>
              <w:rPr>
                <w:b/>
                <w:color w:val="000000"/>
                <w:sz w:val="20"/>
                <w:szCs w:val="20"/>
              </w:rPr>
            </w:pPr>
            <w:r>
              <w:rPr>
                <w:b/>
                <w:color w:val="000000"/>
                <w:kern w:val="0"/>
                <w:sz w:val="20"/>
                <w:szCs w:val="20"/>
                <w:lang w:bidi="ar"/>
              </w:rPr>
              <w:t>2005年3月31日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367257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06</w:t>
            </w:r>
          </w:p>
        </w:tc>
      </w:tr>
      <w:tr w14:paraId="45BF5E28">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5129302">
            <w:pPr>
              <w:widowControl/>
              <w:jc w:val="center"/>
              <w:textAlignment w:val="center"/>
              <w:rPr>
                <w:b/>
                <w:color w:val="000000"/>
                <w:sz w:val="20"/>
                <w:szCs w:val="20"/>
              </w:rPr>
            </w:pPr>
            <w:r>
              <w:rPr>
                <w:rFonts w:hint="eastAsia"/>
                <w:b/>
                <w:color w:val="000000"/>
                <w:kern w:val="0"/>
                <w:sz w:val="20"/>
                <w:szCs w:val="20"/>
                <w:lang w:bidi="ar"/>
              </w:rPr>
              <w:t>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5B39349">
            <w:pPr>
              <w:widowControl/>
              <w:textAlignment w:val="center"/>
              <w:rPr>
                <w:b/>
                <w:color w:val="000000"/>
                <w:sz w:val="20"/>
                <w:szCs w:val="20"/>
              </w:rPr>
            </w:pPr>
            <w:r>
              <w:rPr>
                <w:b/>
                <w:color w:val="000000"/>
                <w:kern w:val="0"/>
                <w:sz w:val="20"/>
                <w:szCs w:val="20"/>
                <w:lang w:bidi="ar"/>
              </w:rPr>
              <w:t>乳山市国有土地租征管理办法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031F1B9">
            <w:pPr>
              <w:widowControl/>
              <w:jc w:val="center"/>
              <w:textAlignment w:val="center"/>
              <w:rPr>
                <w:b/>
                <w:color w:val="000000"/>
                <w:sz w:val="20"/>
                <w:szCs w:val="20"/>
              </w:rPr>
            </w:pPr>
            <w:r>
              <w:rPr>
                <w:b/>
                <w:color w:val="000000"/>
                <w:kern w:val="0"/>
                <w:sz w:val="20"/>
                <w:szCs w:val="20"/>
                <w:lang w:bidi="ar"/>
              </w:rPr>
              <w:t>乳政发〔2006</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30E5C610">
            <w:pPr>
              <w:widowControl/>
              <w:jc w:val="center"/>
              <w:textAlignment w:val="center"/>
              <w:rPr>
                <w:b/>
                <w:color w:val="000000"/>
                <w:sz w:val="20"/>
                <w:szCs w:val="20"/>
              </w:rPr>
            </w:pPr>
            <w:r>
              <w:rPr>
                <w:b/>
                <w:color w:val="000000"/>
                <w:kern w:val="0"/>
                <w:sz w:val="20"/>
                <w:szCs w:val="20"/>
                <w:lang w:bidi="ar"/>
              </w:rPr>
              <w:t>2006年5月20日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175C2C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07</w:t>
            </w:r>
          </w:p>
        </w:tc>
      </w:tr>
      <w:tr w14:paraId="3D3F5B5A">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58BCD60">
            <w:pPr>
              <w:widowControl/>
              <w:jc w:val="center"/>
              <w:textAlignment w:val="center"/>
              <w:rPr>
                <w:b/>
                <w:color w:val="000000"/>
                <w:sz w:val="20"/>
                <w:szCs w:val="20"/>
              </w:rPr>
            </w:pPr>
            <w:r>
              <w:rPr>
                <w:rFonts w:hint="eastAsia"/>
                <w:b/>
                <w:color w:val="000000"/>
                <w:kern w:val="0"/>
                <w:sz w:val="20"/>
                <w:szCs w:val="20"/>
                <w:lang w:bidi="ar"/>
              </w:rPr>
              <w:t>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7B97E3D">
            <w:pPr>
              <w:widowControl/>
              <w:textAlignment w:val="center"/>
              <w:rPr>
                <w:b/>
                <w:color w:val="000000"/>
                <w:sz w:val="20"/>
                <w:szCs w:val="20"/>
              </w:rPr>
            </w:pPr>
            <w:r>
              <w:rPr>
                <w:b/>
                <w:color w:val="000000"/>
                <w:kern w:val="0"/>
                <w:sz w:val="20"/>
                <w:szCs w:val="20"/>
                <w:lang w:bidi="ar"/>
              </w:rPr>
              <w:t>乳山市人民政府关于印发乳山市大中型水库移民后期扶持政策实施方案的通知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D022F83">
            <w:pPr>
              <w:widowControl/>
              <w:jc w:val="center"/>
              <w:textAlignment w:val="center"/>
              <w:rPr>
                <w:b/>
                <w:color w:val="000000"/>
                <w:sz w:val="20"/>
                <w:szCs w:val="20"/>
              </w:rPr>
            </w:pPr>
            <w:r>
              <w:rPr>
                <w:b/>
                <w:color w:val="000000"/>
                <w:kern w:val="0"/>
                <w:sz w:val="20"/>
                <w:szCs w:val="20"/>
                <w:lang w:bidi="ar"/>
              </w:rPr>
              <w:t>乳政发〔2006</w:t>
            </w:r>
            <w:r>
              <w:rPr>
                <w:rFonts w:hint="eastAsia" w:ascii="宋体" w:hAnsi="宋体" w:cs="宋体"/>
                <w:b/>
                <w:color w:val="000000"/>
                <w:kern w:val="0"/>
                <w:sz w:val="20"/>
                <w:szCs w:val="20"/>
                <w:lang w:bidi="ar"/>
              </w:rPr>
              <w:t>〕</w:t>
            </w:r>
            <w:r>
              <w:rPr>
                <w:b/>
                <w:color w:val="000000"/>
                <w:kern w:val="0"/>
                <w:sz w:val="20"/>
                <w:szCs w:val="20"/>
                <w:lang w:bidi="ar"/>
              </w:rPr>
              <w:t>37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E1B985B">
            <w:pPr>
              <w:widowControl/>
              <w:jc w:val="center"/>
              <w:textAlignment w:val="center"/>
              <w:rPr>
                <w:b/>
                <w:color w:val="000000"/>
                <w:sz w:val="20"/>
                <w:szCs w:val="20"/>
              </w:rPr>
            </w:pPr>
            <w:r>
              <w:rPr>
                <w:b/>
                <w:color w:val="000000"/>
                <w:kern w:val="0"/>
                <w:sz w:val="20"/>
                <w:szCs w:val="20"/>
                <w:lang w:bidi="ar"/>
              </w:rPr>
              <w:t>2006年9月1日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738390E">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08</w:t>
            </w:r>
          </w:p>
        </w:tc>
      </w:tr>
      <w:tr w14:paraId="7BEB8DB8">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E092308">
            <w:pPr>
              <w:widowControl/>
              <w:jc w:val="center"/>
              <w:textAlignment w:val="center"/>
              <w:rPr>
                <w:b/>
                <w:color w:val="000000"/>
                <w:sz w:val="20"/>
                <w:szCs w:val="20"/>
              </w:rPr>
            </w:pPr>
            <w:r>
              <w:rPr>
                <w:b/>
                <w:color w:val="000000"/>
                <w:kern w:val="0"/>
                <w:sz w:val="20"/>
                <w:szCs w:val="20"/>
                <w:lang w:bidi="ar"/>
              </w:rPr>
              <w:t>1</w:t>
            </w:r>
            <w:r>
              <w:rPr>
                <w:rFonts w:hint="eastAsia"/>
                <w:b/>
                <w:color w:val="000000"/>
                <w:kern w:val="0"/>
                <w:sz w:val="20"/>
                <w:szCs w:val="20"/>
                <w:lang w:bidi="ar"/>
              </w:rPr>
              <w:t>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78183A7">
            <w:pPr>
              <w:widowControl/>
              <w:textAlignment w:val="center"/>
              <w:rPr>
                <w:b/>
                <w:color w:val="000000"/>
                <w:sz w:val="20"/>
                <w:szCs w:val="20"/>
              </w:rPr>
            </w:pPr>
            <w:r>
              <w:rPr>
                <w:b/>
                <w:color w:val="000000"/>
                <w:kern w:val="0"/>
                <w:sz w:val="20"/>
                <w:szCs w:val="20"/>
                <w:lang w:bidi="ar"/>
              </w:rPr>
              <w:t>乳山市工业用地招标拍卖挂牌出让办法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ABC5CD3">
            <w:pPr>
              <w:widowControl/>
              <w:jc w:val="center"/>
              <w:textAlignment w:val="center"/>
              <w:rPr>
                <w:b/>
                <w:color w:val="000000"/>
                <w:sz w:val="20"/>
                <w:szCs w:val="20"/>
              </w:rPr>
            </w:pPr>
            <w:r>
              <w:rPr>
                <w:b/>
                <w:color w:val="000000"/>
                <w:kern w:val="0"/>
                <w:sz w:val="20"/>
                <w:szCs w:val="20"/>
                <w:lang w:bidi="ar"/>
              </w:rPr>
              <w:t>乳政发〔2008</w:t>
            </w:r>
            <w:r>
              <w:rPr>
                <w:rFonts w:hint="eastAsia" w:ascii="宋体" w:hAnsi="宋体" w:cs="宋体"/>
                <w:b/>
                <w:color w:val="000000"/>
                <w:kern w:val="0"/>
                <w:sz w:val="20"/>
                <w:szCs w:val="20"/>
                <w:lang w:bidi="ar"/>
              </w:rPr>
              <w:t>〕</w:t>
            </w:r>
            <w:r>
              <w:rPr>
                <w:b/>
                <w:color w:val="000000"/>
                <w:kern w:val="0"/>
                <w:sz w:val="20"/>
                <w:szCs w:val="20"/>
                <w:lang w:bidi="ar"/>
              </w:rPr>
              <w:t>9</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24A19EF">
            <w:pPr>
              <w:widowControl/>
              <w:jc w:val="center"/>
              <w:textAlignment w:val="center"/>
              <w:rPr>
                <w:b/>
                <w:color w:val="000000"/>
                <w:sz w:val="20"/>
                <w:szCs w:val="20"/>
              </w:rPr>
            </w:pPr>
            <w:r>
              <w:rPr>
                <w:b/>
                <w:color w:val="000000"/>
                <w:kern w:val="0"/>
                <w:sz w:val="20"/>
                <w:szCs w:val="20"/>
                <w:lang w:bidi="ar"/>
              </w:rPr>
              <w:t>2008年3月12日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43F259F">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09</w:t>
            </w:r>
          </w:p>
        </w:tc>
      </w:tr>
      <w:tr w14:paraId="51C4F956">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5BCB36B">
            <w:pPr>
              <w:widowControl/>
              <w:jc w:val="center"/>
              <w:textAlignment w:val="center"/>
              <w:rPr>
                <w:b/>
                <w:color w:val="000000"/>
                <w:sz w:val="20"/>
                <w:szCs w:val="20"/>
              </w:rPr>
            </w:pPr>
            <w:r>
              <w:rPr>
                <w:rFonts w:hint="eastAsia"/>
                <w:b/>
                <w:color w:val="000000"/>
                <w:kern w:val="0"/>
                <w:sz w:val="20"/>
                <w:szCs w:val="20"/>
                <w:lang w:bidi="ar"/>
              </w:rPr>
              <w:t>11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F8C0A76">
            <w:pPr>
              <w:widowControl/>
              <w:textAlignment w:val="center"/>
              <w:rPr>
                <w:b/>
                <w:color w:val="000000"/>
                <w:sz w:val="20"/>
                <w:szCs w:val="20"/>
              </w:rPr>
            </w:pPr>
            <w:r>
              <w:rPr>
                <w:b/>
                <w:color w:val="000000"/>
                <w:kern w:val="0"/>
                <w:sz w:val="20"/>
                <w:szCs w:val="20"/>
                <w:lang w:bidi="ar"/>
              </w:rPr>
              <w:t>乳山市人民政府关于公布首批非物质文化遗产名录的通知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CED23C2">
            <w:pPr>
              <w:widowControl/>
              <w:jc w:val="center"/>
              <w:textAlignment w:val="center"/>
              <w:rPr>
                <w:b/>
                <w:color w:val="000000"/>
                <w:sz w:val="20"/>
                <w:szCs w:val="20"/>
              </w:rPr>
            </w:pPr>
            <w:r>
              <w:rPr>
                <w:b/>
                <w:color w:val="000000"/>
                <w:kern w:val="0"/>
                <w:sz w:val="20"/>
                <w:szCs w:val="20"/>
                <w:lang w:bidi="ar"/>
              </w:rPr>
              <w:t>乳政发〔2008</w:t>
            </w:r>
            <w:r>
              <w:rPr>
                <w:rFonts w:hint="eastAsia" w:ascii="宋体" w:hAnsi="宋体" w:cs="宋体"/>
                <w:b/>
                <w:color w:val="000000"/>
                <w:kern w:val="0"/>
                <w:sz w:val="20"/>
                <w:szCs w:val="20"/>
                <w:lang w:bidi="ar"/>
              </w:rPr>
              <w:t>〕</w:t>
            </w:r>
            <w:r>
              <w:rPr>
                <w:b/>
                <w:color w:val="000000"/>
                <w:kern w:val="0"/>
                <w:sz w:val="20"/>
                <w:szCs w:val="20"/>
                <w:lang w:bidi="ar"/>
              </w:rPr>
              <w:t>35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CFEDC78">
            <w:pPr>
              <w:widowControl/>
              <w:jc w:val="center"/>
              <w:textAlignment w:val="center"/>
              <w:rPr>
                <w:b/>
                <w:color w:val="000000"/>
                <w:sz w:val="20"/>
                <w:szCs w:val="20"/>
              </w:rPr>
            </w:pPr>
            <w:r>
              <w:rPr>
                <w:b/>
                <w:color w:val="000000"/>
                <w:kern w:val="0"/>
                <w:sz w:val="20"/>
                <w:szCs w:val="20"/>
                <w:lang w:bidi="ar"/>
              </w:rPr>
              <w:t>2008年8月30日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80F7D07">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0</w:t>
            </w:r>
          </w:p>
        </w:tc>
      </w:tr>
      <w:tr w14:paraId="0E25C946">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4898E1F">
            <w:pPr>
              <w:widowControl/>
              <w:jc w:val="center"/>
              <w:textAlignment w:val="center"/>
              <w:rPr>
                <w:b/>
                <w:color w:val="000000"/>
                <w:sz w:val="20"/>
                <w:szCs w:val="20"/>
              </w:rPr>
            </w:pPr>
            <w:r>
              <w:rPr>
                <w:rFonts w:hint="eastAsia"/>
                <w:b/>
                <w:color w:val="000000"/>
                <w:kern w:val="0"/>
                <w:sz w:val="20"/>
                <w:szCs w:val="20"/>
                <w:lang w:bidi="ar"/>
              </w:rPr>
              <w:t>12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4906628">
            <w:pPr>
              <w:widowControl/>
              <w:textAlignment w:val="center"/>
              <w:rPr>
                <w:b/>
                <w:color w:val="000000"/>
                <w:sz w:val="20"/>
                <w:szCs w:val="20"/>
              </w:rPr>
            </w:pPr>
            <w:r>
              <w:rPr>
                <w:b/>
                <w:color w:val="000000"/>
                <w:kern w:val="0"/>
                <w:sz w:val="20"/>
                <w:szCs w:val="20"/>
                <w:lang w:bidi="ar"/>
              </w:rPr>
              <w:t>乳山市抚恤定补优抚对象医疗保障办法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EBF69C3">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90</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253A97C">
            <w:pPr>
              <w:widowControl/>
              <w:jc w:val="center"/>
              <w:textAlignment w:val="center"/>
              <w:rPr>
                <w:b/>
                <w:color w:val="000000"/>
                <w:sz w:val="20"/>
                <w:szCs w:val="20"/>
              </w:rPr>
            </w:pPr>
            <w:r>
              <w:rPr>
                <w:b/>
                <w:color w:val="000000"/>
                <w:kern w:val="0"/>
                <w:sz w:val="20"/>
                <w:szCs w:val="20"/>
                <w:lang w:bidi="ar"/>
              </w:rPr>
              <w:t>2009年7月6日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4CC09FD">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-002000</w:t>
            </w:r>
            <w:r>
              <w:rPr>
                <w:rFonts w:hint="eastAsia"/>
                <w:b/>
                <w:color w:val="000000"/>
                <w:kern w:val="0"/>
                <w:sz w:val="20"/>
                <w:szCs w:val="20"/>
                <w:lang w:bidi="ar"/>
              </w:rPr>
              <w:t>2</w:t>
            </w:r>
          </w:p>
        </w:tc>
      </w:tr>
      <w:tr w14:paraId="09C57CA9">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7DE056E">
            <w:pPr>
              <w:widowControl/>
              <w:jc w:val="center"/>
              <w:textAlignment w:val="center"/>
              <w:rPr>
                <w:b/>
                <w:color w:val="000000"/>
                <w:sz w:val="20"/>
                <w:szCs w:val="20"/>
              </w:rPr>
            </w:pPr>
            <w:r>
              <w:rPr>
                <w:rFonts w:hint="eastAsia"/>
                <w:b/>
                <w:color w:val="000000"/>
                <w:kern w:val="0"/>
                <w:sz w:val="20"/>
                <w:szCs w:val="20"/>
                <w:lang w:bidi="ar"/>
              </w:rPr>
              <w:t>13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3CE53A">
            <w:pPr>
              <w:widowControl/>
              <w:textAlignment w:val="center"/>
              <w:rPr>
                <w:b/>
                <w:color w:val="000000"/>
                <w:sz w:val="20"/>
                <w:szCs w:val="20"/>
              </w:rPr>
            </w:pPr>
            <w:r>
              <w:rPr>
                <w:b/>
                <w:color w:val="000000"/>
                <w:kern w:val="0"/>
                <w:sz w:val="20"/>
                <w:szCs w:val="20"/>
                <w:lang w:bidi="ar"/>
              </w:rPr>
              <w:t>乳山市移交政府安置的军队离休退休干部及无经济收入的随军家属、遗属医疗保障暂行办法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4485F74">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91</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4159374">
            <w:pPr>
              <w:widowControl/>
              <w:jc w:val="center"/>
              <w:textAlignment w:val="center"/>
              <w:rPr>
                <w:b/>
                <w:color w:val="000000"/>
                <w:sz w:val="20"/>
                <w:szCs w:val="20"/>
              </w:rPr>
            </w:pPr>
            <w:r>
              <w:rPr>
                <w:b/>
                <w:color w:val="000000"/>
                <w:kern w:val="0"/>
                <w:sz w:val="20"/>
                <w:szCs w:val="20"/>
                <w:lang w:bidi="ar"/>
              </w:rPr>
              <w:t>2009年7月6日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4C50EF9">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03</w:t>
            </w:r>
          </w:p>
        </w:tc>
      </w:tr>
    </w:tbl>
    <w:p w14:paraId="2C4FB4EF">
      <w:pPr>
        <w:widowControl/>
        <w:jc w:val="center"/>
        <w:textAlignment w:val="center"/>
        <w:rPr>
          <w:color w:val="000000"/>
          <w:kern w:val="0"/>
          <w:sz w:val="20"/>
          <w:szCs w:val="20"/>
          <w:lang w:bidi="ar"/>
        </w:rPr>
        <w:sectPr>
          <w:footerReference r:id="rId7" w:type="first"/>
          <w:footerReference r:id="rId6" w:type="default"/>
          <w:pgSz w:w="16838" w:h="11906" w:orient="landscape"/>
          <w:pgMar w:top="1531" w:right="1985" w:bottom="1531" w:left="1985" w:header="851" w:footer="1191" w:gutter="0"/>
          <w:cols w:space="720" w:num="1"/>
          <w:docGrid w:type="lines" w:linePitch="312" w:charSpace="0"/>
        </w:sectPr>
      </w:pPr>
    </w:p>
    <w:tbl>
      <w:tblPr>
        <w:tblStyle w:val="5"/>
        <w:tblW w:w="13080" w:type="dxa"/>
        <w:tblInd w:w="0" w:type="dxa"/>
        <w:tblLayout w:type="fixed"/>
        <w:tblCellMar>
          <w:top w:w="15" w:type="dxa"/>
          <w:left w:w="15" w:type="dxa"/>
          <w:bottom w:w="15" w:type="dxa"/>
          <w:right w:w="15" w:type="dxa"/>
        </w:tblCellMar>
      </w:tblPr>
      <w:tblGrid>
        <w:gridCol w:w="795"/>
        <w:gridCol w:w="5340"/>
        <w:gridCol w:w="2655"/>
        <w:gridCol w:w="2040"/>
        <w:gridCol w:w="2250"/>
      </w:tblGrid>
      <w:tr w14:paraId="4575536A">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AF0CA54">
            <w:pPr>
              <w:widowControl/>
              <w:jc w:val="center"/>
              <w:textAlignment w:val="center"/>
              <w:rPr>
                <w:b/>
                <w:color w:val="000000"/>
                <w:sz w:val="20"/>
                <w:szCs w:val="20"/>
              </w:rPr>
            </w:pPr>
            <w:r>
              <w:rPr>
                <w:b/>
                <w:color w:val="000000"/>
                <w:kern w:val="0"/>
                <w:sz w:val="20"/>
                <w:szCs w:val="20"/>
                <w:lang w:bidi="ar"/>
              </w:rPr>
              <w:t>1</w:t>
            </w:r>
            <w:r>
              <w:rPr>
                <w:rFonts w:hint="eastAsia"/>
                <w:b/>
                <w:color w:val="000000"/>
                <w:kern w:val="0"/>
                <w:sz w:val="20"/>
                <w:szCs w:val="20"/>
                <w:lang w:bidi="ar"/>
              </w:rPr>
              <w:t>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A71F4E">
            <w:pPr>
              <w:widowControl/>
              <w:textAlignment w:val="center"/>
              <w:rPr>
                <w:b/>
                <w:color w:val="000000"/>
                <w:sz w:val="20"/>
                <w:szCs w:val="20"/>
              </w:rPr>
            </w:pPr>
            <w:r>
              <w:rPr>
                <w:b/>
                <w:color w:val="000000"/>
                <w:kern w:val="0"/>
                <w:sz w:val="20"/>
                <w:szCs w:val="20"/>
                <w:lang w:bidi="ar"/>
              </w:rPr>
              <w:t>乳山市住宅专项维修资金管理暂行办法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277506E">
            <w:pPr>
              <w:widowControl/>
              <w:jc w:val="center"/>
              <w:textAlignment w:val="center"/>
              <w:rPr>
                <w:b/>
                <w:color w:val="000000"/>
                <w:sz w:val="20"/>
                <w:szCs w:val="20"/>
              </w:rPr>
            </w:pPr>
            <w:r>
              <w:rPr>
                <w:b/>
                <w:color w:val="000000"/>
                <w:kern w:val="0"/>
                <w:sz w:val="20"/>
                <w:szCs w:val="20"/>
                <w:lang w:bidi="ar"/>
              </w:rPr>
              <w:t>乳政发〔2009</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A16C10B">
            <w:pPr>
              <w:widowControl/>
              <w:jc w:val="center"/>
              <w:textAlignment w:val="center"/>
              <w:rPr>
                <w:b/>
                <w:color w:val="000000"/>
                <w:sz w:val="20"/>
                <w:szCs w:val="20"/>
              </w:rPr>
            </w:pPr>
            <w:r>
              <w:rPr>
                <w:b/>
                <w:color w:val="000000"/>
                <w:kern w:val="0"/>
                <w:sz w:val="20"/>
                <w:szCs w:val="20"/>
                <w:lang w:bidi="ar"/>
              </w:rPr>
              <w:t>2009年7月16日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60CEDC1">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1</w:t>
            </w:r>
          </w:p>
        </w:tc>
      </w:tr>
      <w:tr w14:paraId="6E71EB0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C7B0E92">
            <w:pPr>
              <w:widowControl/>
              <w:jc w:val="center"/>
              <w:textAlignment w:val="center"/>
              <w:rPr>
                <w:b/>
                <w:color w:val="000000"/>
                <w:sz w:val="20"/>
                <w:szCs w:val="20"/>
              </w:rPr>
            </w:pPr>
            <w:r>
              <w:rPr>
                <w:rFonts w:hint="eastAsia"/>
                <w:b/>
                <w:color w:val="000000"/>
                <w:kern w:val="0"/>
                <w:sz w:val="20"/>
                <w:szCs w:val="20"/>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9FF3265">
            <w:pPr>
              <w:widowControl/>
              <w:textAlignment w:val="center"/>
              <w:rPr>
                <w:b/>
                <w:color w:val="000000"/>
                <w:sz w:val="20"/>
                <w:szCs w:val="20"/>
              </w:rPr>
            </w:pPr>
            <w:r>
              <w:rPr>
                <w:b/>
                <w:color w:val="000000"/>
                <w:kern w:val="0"/>
                <w:sz w:val="20"/>
                <w:szCs w:val="20"/>
                <w:lang w:bidi="ar"/>
              </w:rPr>
              <w:t>乳山市农村及公路建设养护管理办法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AB2330E">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96</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18E5236">
            <w:pPr>
              <w:widowControl/>
              <w:jc w:val="center"/>
              <w:textAlignment w:val="center"/>
              <w:rPr>
                <w:b/>
                <w:color w:val="000000"/>
                <w:sz w:val="20"/>
                <w:szCs w:val="20"/>
              </w:rPr>
            </w:pPr>
            <w:r>
              <w:rPr>
                <w:b/>
                <w:color w:val="000000"/>
                <w:kern w:val="0"/>
                <w:sz w:val="20"/>
                <w:szCs w:val="20"/>
                <w:lang w:bidi="ar"/>
              </w:rPr>
              <w:t>2009年7月16日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EB3E26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04</w:t>
            </w:r>
          </w:p>
        </w:tc>
      </w:tr>
      <w:tr w14:paraId="218DE1D8">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4048EF0">
            <w:pPr>
              <w:widowControl/>
              <w:jc w:val="center"/>
              <w:textAlignment w:val="center"/>
              <w:rPr>
                <w:b/>
                <w:color w:val="000000"/>
                <w:sz w:val="20"/>
                <w:szCs w:val="20"/>
              </w:rPr>
            </w:pPr>
            <w:r>
              <w:rPr>
                <w:rFonts w:hint="eastAsia"/>
                <w:b/>
                <w:color w:val="000000"/>
                <w:kern w:val="0"/>
                <w:sz w:val="20"/>
                <w:szCs w:val="20"/>
                <w:lang w:bidi="ar"/>
              </w:rPr>
              <w:t>16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1776901">
            <w:pPr>
              <w:widowControl/>
              <w:textAlignment w:val="center"/>
              <w:rPr>
                <w:b/>
                <w:color w:val="000000"/>
                <w:sz w:val="20"/>
                <w:szCs w:val="20"/>
              </w:rPr>
            </w:pPr>
            <w:r>
              <w:rPr>
                <w:b/>
                <w:color w:val="000000"/>
                <w:kern w:val="0"/>
                <w:sz w:val="20"/>
                <w:szCs w:val="20"/>
                <w:lang w:bidi="ar"/>
              </w:rPr>
              <w:t>乳山市农村公路桥梁养护管理办法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17ADBF3">
            <w:pPr>
              <w:widowControl/>
              <w:jc w:val="center"/>
              <w:textAlignment w:val="center"/>
              <w:rPr>
                <w:b/>
                <w:color w:val="000000"/>
                <w:sz w:val="20"/>
                <w:szCs w:val="20"/>
              </w:rPr>
            </w:pPr>
            <w:r>
              <w:rPr>
                <w:b/>
                <w:color w:val="000000"/>
                <w:kern w:val="0"/>
                <w:sz w:val="20"/>
                <w:szCs w:val="20"/>
                <w:lang w:bidi="ar"/>
              </w:rPr>
              <w:t>乳政办发〔2009</w:t>
            </w:r>
            <w:r>
              <w:rPr>
                <w:rFonts w:hint="eastAsia" w:ascii="宋体" w:hAnsi="宋体" w:cs="宋体"/>
                <w:b/>
                <w:color w:val="000000"/>
                <w:kern w:val="0"/>
                <w:sz w:val="20"/>
                <w:szCs w:val="20"/>
                <w:lang w:bidi="ar"/>
              </w:rPr>
              <w:t>〕</w:t>
            </w:r>
            <w:r>
              <w:rPr>
                <w:b/>
                <w:color w:val="000000"/>
                <w:kern w:val="0"/>
                <w:sz w:val="20"/>
                <w:szCs w:val="20"/>
                <w:lang w:bidi="ar"/>
              </w:rPr>
              <w:t>98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40361B6">
            <w:pPr>
              <w:widowControl/>
              <w:jc w:val="center"/>
              <w:textAlignment w:val="center"/>
              <w:rPr>
                <w:b/>
                <w:color w:val="000000"/>
                <w:sz w:val="20"/>
                <w:szCs w:val="20"/>
              </w:rPr>
            </w:pPr>
            <w:r>
              <w:rPr>
                <w:b/>
                <w:color w:val="000000"/>
                <w:kern w:val="0"/>
                <w:sz w:val="20"/>
                <w:szCs w:val="20"/>
                <w:lang w:bidi="ar"/>
              </w:rPr>
              <w:t>2009年7月16日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0927FE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05</w:t>
            </w:r>
          </w:p>
        </w:tc>
      </w:tr>
      <w:tr w14:paraId="65FFBC4A">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6BB8830">
            <w:pPr>
              <w:widowControl/>
              <w:jc w:val="center"/>
              <w:textAlignment w:val="center"/>
              <w:rPr>
                <w:b/>
                <w:color w:val="000000"/>
                <w:sz w:val="20"/>
                <w:szCs w:val="20"/>
              </w:rPr>
            </w:pPr>
            <w:r>
              <w:rPr>
                <w:rFonts w:hint="eastAsia"/>
                <w:b/>
                <w:color w:val="000000"/>
                <w:kern w:val="0"/>
                <w:sz w:val="20"/>
                <w:szCs w:val="20"/>
                <w:lang w:bidi="ar"/>
              </w:rPr>
              <w:t>17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01A6B4">
            <w:pPr>
              <w:widowControl/>
              <w:textAlignment w:val="center"/>
              <w:rPr>
                <w:b/>
                <w:color w:val="000000"/>
                <w:sz w:val="20"/>
                <w:szCs w:val="20"/>
              </w:rPr>
            </w:pPr>
            <w:r>
              <w:rPr>
                <w:b/>
                <w:color w:val="000000"/>
                <w:kern w:val="0"/>
                <w:sz w:val="20"/>
                <w:szCs w:val="20"/>
                <w:lang w:bidi="ar"/>
              </w:rPr>
              <w:t>乳山市商品房预售资金管理暂行办法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EA0C221">
            <w:pPr>
              <w:widowControl/>
              <w:jc w:val="center"/>
              <w:textAlignment w:val="center"/>
              <w:rPr>
                <w:b/>
                <w:color w:val="000000"/>
                <w:sz w:val="20"/>
                <w:szCs w:val="20"/>
              </w:rPr>
            </w:pPr>
            <w:r>
              <w:rPr>
                <w:b/>
                <w:color w:val="000000"/>
                <w:kern w:val="0"/>
                <w:sz w:val="20"/>
                <w:szCs w:val="20"/>
                <w:lang w:bidi="ar"/>
              </w:rPr>
              <w:t>乳政发〔2009</w:t>
            </w:r>
            <w:r>
              <w:rPr>
                <w:rFonts w:hint="eastAsia" w:ascii="宋体" w:hAnsi="宋体" w:cs="宋体"/>
                <w:b/>
                <w:color w:val="000000"/>
                <w:kern w:val="0"/>
                <w:sz w:val="20"/>
                <w:szCs w:val="20"/>
                <w:lang w:bidi="ar"/>
              </w:rPr>
              <w:t>〕</w:t>
            </w:r>
            <w:r>
              <w:rPr>
                <w:b/>
                <w:color w:val="000000"/>
                <w:kern w:val="0"/>
                <w:sz w:val="20"/>
                <w:szCs w:val="20"/>
                <w:lang w:bidi="ar"/>
              </w:rPr>
              <w:t>22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D5DAB94">
            <w:pPr>
              <w:widowControl/>
              <w:jc w:val="center"/>
              <w:textAlignment w:val="center"/>
              <w:rPr>
                <w:b/>
                <w:color w:val="000000"/>
                <w:sz w:val="20"/>
                <w:szCs w:val="20"/>
              </w:rPr>
            </w:pPr>
            <w:r>
              <w:rPr>
                <w:b/>
                <w:color w:val="000000"/>
                <w:kern w:val="0"/>
                <w:sz w:val="20"/>
                <w:szCs w:val="20"/>
                <w:lang w:bidi="ar"/>
              </w:rPr>
              <w:t>2009年9月21日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3D8FFF6">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2</w:t>
            </w:r>
          </w:p>
        </w:tc>
      </w:tr>
      <w:tr w14:paraId="2FBD4AA2">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793B5F4">
            <w:pPr>
              <w:widowControl/>
              <w:jc w:val="center"/>
              <w:textAlignment w:val="center"/>
              <w:rPr>
                <w:b/>
                <w:color w:val="000000"/>
                <w:sz w:val="20"/>
                <w:szCs w:val="20"/>
              </w:rPr>
            </w:pPr>
            <w:r>
              <w:rPr>
                <w:rFonts w:hint="eastAsia"/>
                <w:b/>
                <w:color w:val="000000"/>
                <w:kern w:val="0"/>
                <w:sz w:val="20"/>
                <w:szCs w:val="20"/>
                <w:lang w:bidi="ar"/>
              </w:rPr>
              <w:t>18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1C18F4">
            <w:pPr>
              <w:widowControl/>
              <w:textAlignment w:val="center"/>
              <w:rPr>
                <w:b/>
                <w:color w:val="000000"/>
                <w:sz w:val="20"/>
                <w:szCs w:val="20"/>
              </w:rPr>
            </w:pPr>
            <w:r>
              <w:rPr>
                <w:b/>
                <w:color w:val="000000"/>
                <w:kern w:val="0"/>
                <w:sz w:val="20"/>
                <w:szCs w:val="20"/>
                <w:lang w:bidi="ar"/>
              </w:rPr>
              <w:t>乳山市商品房销售管理办法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231FACA">
            <w:pPr>
              <w:widowControl/>
              <w:jc w:val="center"/>
              <w:textAlignment w:val="center"/>
              <w:rPr>
                <w:b/>
                <w:color w:val="000000"/>
                <w:sz w:val="20"/>
                <w:szCs w:val="20"/>
              </w:rPr>
            </w:pPr>
            <w:r>
              <w:rPr>
                <w:b/>
                <w:color w:val="000000"/>
                <w:kern w:val="0"/>
                <w:sz w:val="20"/>
                <w:szCs w:val="20"/>
                <w:lang w:bidi="ar"/>
              </w:rPr>
              <w:t>乳政发〔2009</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11C116E">
            <w:pPr>
              <w:widowControl/>
              <w:jc w:val="center"/>
              <w:textAlignment w:val="center"/>
              <w:rPr>
                <w:b/>
                <w:color w:val="000000"/>
                <w:sz w:val="20"/>
                <w:szCs w:val="20"/>
              </w:rPr>
            </w:pPr>
            <w:r>
              <w:rPr>
                <w:b/>
                <w:color w:val="000000"/>
                <w:kern w:val="0"/>
                <w:sz w:val="20"/>
                <w:szCs w:val="20"/>
                <w:lang w:bidi="ar"/>
              </w:rPr>
              <w:t>2009年12月3日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3E710DF">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-001001</w:t>
            </w:r>
            <w:r>
              <w:rPr>
                <w:rFonts w:hint="eastAsia"/>
                <w:b/>
                <w:color w:val="000000"/>
                <w:kern w:val="0"/>
                <w:sz w:val="20"/>
                <w:szCs w:val="20"/>
                <w:lang w:bidi="ar"/>
              </w:rPr>
              <w:t>3</w:t>
            </w:r>
          </w:p>
        </w:tc>
      </w:tr>
      <w:tr w14:paraId="005E018D">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FD9D60A">
            <w:pPr>
              <w:widowControl/>
              <w:jc w:val="center"/>
              <w:textAlignment w:val="center"/>
              <w:rPr>
                <w:b/>
                <w:color w:val="000000"/>
                <w:sz w:val="20"/>
                <w:szCs w:val="20"/>
              </w:rPr>
            </w:pPr>
            <w:r>
              <w:rPr>
                <w:rFonts w:hint="eastAsia"/>
                <w:b/>
                <w:color w:val="000000"/>
                <w:kern w:val="0"/>
                <w:sz w:val="20"/>
                <w:szCs w:val="20"/>
                <w:lang w:bidi="ar"/>
              </w:rPr>
              <w:t>19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2BE6A6">
            <w:pPr>
              <w:widowControl/>
              <w:textAlignment w:val="center"/>
              <w:rPr>
                <w:b/>
                <w:color w:val="000000"/>
                <w:sz w:val="20"/>
                <w:szCs w:val="20"/>
              </w:rPr>
            </w:pPr>
            <w:r>
              <w:rPr>
                <w:b/>
                <w:color w:val="000000"/>
                <w:kern w:val="0"/>
                <w:sz w:val="20"/>
                <w:szCs w:val="20"/>
                <w:lang w:bidi="ar"/>
              </w:rPr>
              <w:t>乳山市城市建设用地性质和容积率调整规划管理办法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5CB0546">
            <w:pPr>
              <w:widowControl/>
              <w:jc w:val="center"/>
              <w:textAlignment w:val="center"/>
              <w:rPr>
                <w:b/>
                <w:color w:val="000000"/>
                <w:sz w:val="20"/>
                <w:szCs w:val="20"/>
              </w:rPr>
            </w:pPr>
            <w:r>
              <w:rPr>
                <w:b/>
                <w:color w:val="000000"/>
                <w:kern w:val="0"/>
                <w:sz w:val="20"/>
                <w:szCs w:val="20"/>
                <w:lang w:bidi="ar"/>
              </w:rPr>
              <w:t>乳政发〔2011</w:t>
            </w:r>
            <w:r>
              <w:rPr>
                <w:rFonts w:hint="eastAsia" w:ascii="宋体" w:hAnsi="宋体" w:cs="宋体"/>
                <w:b/>
                <w:color w:val="000000"/>
                <w:kern w:val="0"/>
                <w:sz w:val="20"/>
                <w:szCs w:val="20"/>
                <w:lang w:bidi="ar"/>
              </w:rPr>
              <w:t>〕</w:t>
            </w:r>
            <w:r>
              <w:rPr>
                <w:b/>
                <w:color w:val="000000"/>
                <w:kern w:val="0"/>
                <w:sz w:val="20"/>
                <w:szCs w:val="20"/>
                <w:lang w:bidi="ar"/>
              </w:rPr>
              <w:t>4</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AEA61C9">
            <w:pPr>
              <w:widowControl/>
              <w:jc w:val="center"/>
              <w:textAlignment w:val="center"/>
              <w:rPr>
                <w:b/>
                <w:color w:val="000000"/>
                <w:sz w:val="20"/>
                <w:szCs w:val="20"/>
              </w:rPr>
            </w:pPr>
            <w:r>
              <w:rPr>
                <w:b/>
                <w:color w:val="000000"/>
                <w:kern w:val="0"/>
                <w:sz w:val="20"/>
                <w:szCs w:val="20"/>
                <w:lang w:bidi="ar"/>
              </w:rPr>
              <w:t>2011年3月2日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AB81AFB">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14</w:t>
            </w:r>
          </w:p>
        </w:tc>
      </w:tr>
      <w:tr w14:paraId="64DF5F33">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325845">
            <w:pPr>
              <w:widowControl/>
              <w:jc w:val="center"/>
              <w:textAlignment w:val="center"/>
              <w:rPr>
                <w:b/>
                <w:color w:val="000000"/>
                <w:sz w:val="20"/>
                <w:szCs w:val="20"/>
              </w:rPr>
            </w:pPr>
            <w:r>
              <w:rPr>
                <w:b/>
                <w:color w:val="000000"/>
                <w:kern w:val="0"/>
                <w:sz w:val="20"/>
                <w:szCs w:val="20"/>
                <w:lang w:bidi="ar"/>
              </w:rPr>
              <w:t>2</w:t>
            </w:r>
            <w:r>
              <w:rPr>
                <w:rFonts w:hint="eastAsia"/>
                <w:b/>
                <w:color w:val="000000"/>
                <w:kern w:val="0"/>
                <w:sz w:val="20"/>
                <w:szCs w:val="20"/>
                <w:lang w:bidi="ar"/>
              </w:rPr>
              <w:t>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9580A4C">
            <w:pPr>
              <w:widowControl/>
              <w:spacing w:line="280" w:lineRule="exact"/>
              <w:textAlignment w:val="center"/>
              <w:rPr>
                <w:b/>
                <w:color w:val="000000"/>
                <w:sz w:val="20"/>
                <w:szCs w:val="20"/>
              </w:rPr>
            </w:pPr>
            <w:r>
              <w:rPr>
                <w:b/>
                <w:color w:val="000000"/>
                <w:kern w:val="0"/>
                <w:sz w:val="20"/>
                <w:szCs w:val="20"/>
                <w:lang w:bidi="ar"/>
              </w:rPr>
              <w:t>乳山市人民政府办公室转发市城乡规划管理局关于加强城镇规划控制区镇村建设规划管理的实施意见的通知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9611982">
            <w:pPr>
              <w:widowControl/>
              <w:jc w:val="center"/>
              <w:textAlignment w:val="center"/>
              <w:rPr>
                <w:b/>
                <w:color w:val="000000"/>
                <w:sz w:val="20"/>
                <w:szCs w:val="20"/>
              </w:rPr>
            </w:pPr>
            <w:r>
              <w:rPr>
                <w:b/>
                <w:color w:val="000000"/>
                <w:kern w:val="0"/>
                <w:sz w:val="20"/>
                <w:szCs w:val="20"/>
                <w:lang w:bidi="ar"/>
              </w:rPr>
              <w:t>乳政办发〔2011</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768E5DB">
            <w:pPr>
              <w:widowControl/>
              <w:jc w:val="center"/>
              <w:textAlignment w:val="center"/>
              <w:rPr>
                <w:b/>
                <w:color w:val="000000"/>
                <w:sz w:val="20"/>
                <w:szCs w:val="20"/>
              </w:rPr>
            </w:pPr>
            <w:r>
              <w:rPr>
                <w:b/>
                <w:color w:val="000000"/>
                <w:kern w:val="0"/>
                <w:sz w:val="20"/>
                <w:szCs w:val="20"/>
                <w:lang w:bidi="ar"/>
              </w:rPr>
              <w:t>2011年4月20日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6C0A7D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06</w:t>
            </w:r>
          </w:p>
        </w:tc>
      </w:tr>
      <w:tr w14:paraId="4DA641D2">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0733982">
            <w:pPr>
              <w:widowControl/>
              <w:jc w:val="center"/>
              <w:textAlignment w:val="center"/>
              <w:rPr>
                <w:b/>
                <w:color w:val="000000"/>
                <w:sz w:val="20"/>
                <w:szCs w:val="20"/>
              </w:rPr>
            </w:pPr>
            <w:r>
              <w:rPr>
                <w:rFonts w:hint="eastAsia"/>
                <w:b/>
                <w:color w:val="000000"/>
                <w:kern w:val="0"/>
                <w:sz w:val="20"/>
                <w:szCs w:val="20"/>
                <w:lang w:bidi="ar"/>
              </w:rPr>
              <w:t>21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AEF4FF">
            <w:pPr>
              <w:widowControl/>
              <w:textAlignment w:val="center"/>
              <w:rPr>
                <w:b/>
                <w:color w:val="000000"/>
                <w:sz w:val="20"/>
                <w:szCs w:val="20"/>
              </w:rPr>
            </w:pPr>
            <w:r>
              <w:rPr>
                <w:b/>
                <w:color w:val="000000"/>
                <w:kern w:val="0"/>
                <w:sz w:val="20"/>
                <w:szCs w:val="20"/>
                <w:lang w:bidi="ar"/>
              </w:rPr>
              <w:t>乳山市城市居住小区配套公共服务设施建设管理规定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C9D4AEF">
            <w:pPr>
              <w:widowControl/>
              <w:jc w:val="center"/>
              <w:textAlignment w:val="center"/>
              <w:rPr>
                <w:b/>
                <w:color w:val="000000"/>
                <w:sz w:val="20"/>
                <w:szCs w:val="20"/>
              </w:rPr>
            </w:pPr>
            <w:r>
              <w:rPr>
                <w:b/>
                <w:color w:val="000000"/>
                <w:kern w:val="0"/>
                <w:sz w:val="20"/>
                <w:szCs w:val="20"/>
                <w:lang w:bidi="ar"/>
              </w:rPr>
              <w:t>乳政发〔2011</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115DDCF">
            <w:pPr>
              <w:widowControl/>
              <w:jc w:val="center"/>
              <w:textAlignment w:val="center"/>
              <w:rPr>
                <w:b/>
                <w:color w:val="000000"/>
                <w:sz w:val="20"/>
                <w:szCs w:val="20"/>
              </w:rPr>
            </w:pPr>
            <w:r>
              <w:rPr>
                <w:b/>
                <w:color w:val="000000"/>
                <w:kern w:val="0"/>
                <w:sz w:val="20"/>
                <w:szCs w:val="20"/>
                <w:lang w:bidi="ar"/>
              </w:rPr>
              <w:t>2011年8月19日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42B0D5E">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15</w:t>
            </w:r>
          </w:p>
        </w:tc>
      </w:tr>
      <w:tr w14:paraId="1ED4521E">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366339B">
            <w:pPr>
              <w:widowControl/>
              <w:jc w:val="center"/>
              <w:textAlignment w:val="center"/>
              <w:rPr>
                <w:b/>
                <w:color w:val="000000"/>
                <w:sz w:val="20"/>
                <w:szCs w:val="20"/>
              </w:rPr>
            </w:pPr>
            <w:r>
              <w:rPr>
                <w:rFonts w:hint="eastAsia"/>
                <w:b/>
                <w:color w:val="000000"/>
                <w:kern w:val="0"/>
                <w:sz w:val="20"/>
                <w:szCs w:val="20"/>
                <w:lang w:bidi="ar"/>
              </w:rPr>
              <w:t>22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FC3D9F">
            <w:pPr>
              <w:widowControl/>
              <w:spacing w:line="280" w:lineRule="exact"/>
              <w:textAlignment w:val="center"/>
              <w:rPr>
                <w:b/>
                <w:color w:val="000000"/>
                <w:sz w:val="20"/>
                <w:szCs w:val="20"/>
              </w:rPr>
            </w:pPr>
            <w:r>
              <w:rPr>
                <w:b/>
                <w:color w:val="000000"/>
                <w:kern w:val="0"/>
                <w:sz w:val="20"/>
                <w:szCs w:val="20"/>
                <w:lang w:bidi="ar"/>
              </w:rPr>
              <w:t>乳山市人民政府办公室关于公布乳山市第五批文物保护单位的通知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F20349E">
            <w:pPr>
              <w:widowControl/>
              <w:jc w:val="center"/>
              <w:textAlignment w:val="center"/>
              <w:rPr>
                <w:b/>
                <w:color w:val="000000"/>
                <w:sz w:val="20"/>
                <w:szCs w:val="20"/>
              </w:rPr>
            </w:pPr>
            <w:r>
              <w:rPr>
                <w:b/>
                <w:color w:val="000000"/>
                <w:kern w:val="0"/>
                <w:sz w:val="20"/>
                <w:szCs w:val="20"/>
                <w:lang w:bidi="ar"/>
              </w:rPr>
              <w:t>乳政办发〔2011</w:t>
            </w:r>
            <w:r>
              <w:rPr>
                <w:rFonts w:hint="eastAsia" w:ascii="宋体" w:hAnsi="宋体" w:cs="宋体"/>
                <w:b/>
                <w:color w:val="000000"/>
                <w:kern w:val="0"/>
                <w:sz w:val="20"/>
                <w:szCs w:val="20"/>
                <w:lang w:bidi="ar"/>
              </w:rPr>
              <w:t>〕</w:t>
            </w:r>
            <w:r>
              <w:rPr>
                <w:b/>
                <w:color w:val="000000"/>
                <w:kern w:val="0"/>
                <w:sz w:val="20"/>
                <w:szCs w:val="20"/>
                <w:lang w:bidi="ar"/>
              </w:rPr>
              <w:t>47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BB6CF4A">
            <w:pPr>
              <w:widowControl/>
              <w:jc w:val="center"/>
              <w:textAlignment w:val="center"/>
              <w:rPr>
                <w:b/>
                <w:color w:val="000000"/>
                <w:sz w:val="20"/>
                <w:szCs w:val="20"/>
              </w:rPr>
            </w:pPr>
            <w:r>
              <w:rPr>
                <w:b/>
                <w:color w:val="000000"/>
                <w:kern w:val="0"/>
                <w:sz w:val="20"/>
                <w:szCs w:val="20"/>
                <w:lang w:bidi="ar"/>
              </w:rPr>
              <w:t>2011年11月16日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FAF9F30">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07</w:t>
            </w:r>
          </w:p>
        </w:tc>
      </w:tr>
      <w:tr w14:paraId="153FC342">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BB4AD71">
            <w:pPr>
              <w:widowControl/>
              <w:jc w:val="center"/>
              <w:textAlignment w:val="center"/>
              <w:rPr>
                <w:b/>
                <w:color w:val="000000"/>
                <w:sz w:val="20"/>
                <w:szCs w:val="20"/>
              </w:rPr>
            </w:pPr>
            <w:r>
              <w:rPr>
                <w:rFonts w:hint="eastAsia"/>
                <w:b/>
                <w:color w:val="000000"/>
                <w:kern w:val="0"/>
                <w:sz w:val="20"/>
                <w:szCs w:val="20"/>
                <w:lang w:bidi="ar"/>
              </w:rPr>
              <w:t>23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A06D1D">
            <w:pPr>
              <w:widowControl/>
              <w:textAlignment w:val="center"/>
              <w:rPr>
                <w:b/>
                <w:color w:val="000000"/>
                <w:sz w:val="20"/>
                <w:szCs w:val="20"/>
              </w:rPr>
            </w:pPr>
            <w:r>
              <w:rPr>
                <w:b/>
                <w:color w:val="000000"/>
                <w:kern w:val="0"/>
                <w:sz w:val="20"/>
                <w:szCs w:val="20"/>
                <w:lang w:bidi="ar"/>
              </w:rPr>
              <w:t>乳山市地方史志工作管理暂行办法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DA55261">
            <w:pPr>
              <w:widowControl/>
              <w:jc w:val="center"/>
              <w:textAlignment w:val="center"/>
              <w:rPr>
                <w:b/>
                <w:color w:val="000000"/>
                <w:sz w:val="20"/>
                <w:szCs w:val="20"/>
              </w:rPr>
            </w:pPr>
            <w:r>
              <w:rPr>
                <w:b/>
                <w:color w:val="000000"/>
                <w:kern w:val="0"/>
                <w:sz w:val="20"/>
                <w:szCs w:val="20"/>
                <w:lang w:bidi="ar"/>
              </w:rPr>
              <w:t>乳政发〔2011</w:t>
            </w:r>
            <w:r>
              <w:rPr>
                <w:rFonts w:hint="eastAsia" w:ascii="宋体" w:hAnsi="宋体" w:cs="宋体"/>
                <w:b/>
                <w:color w:val="000000"/>
                <w:kern w:val="0"/>
                <w:sz w:val="20"/>
                <w:szCs w:val="20"/>
                <w:lang w:bidi="ar"/>
              </w:rPr>
              <w:t>〕</w:t>
            </w:r>
            <w:r>
              <w:rPr>
                <w:b/>
                <w:color w:val="000000"/>
                <w:kern w:val="0"/>
                <w:sz w:val="20"/>
                <w:szCs w:val="20"/>
                <w:lang w:bidi="ar"/>
              </w:rPr>
              <w:t>33</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D4DF26E">
            <w:pPr>
              <w:widowControl/>
              <w:jc w:val="center"/>
              <w:textAlignment w:val="center"/>
              <w:rPr>
                <w:b/>
                <w:color w:val="000000"/>
                <w:sz w:val="20"/>
                <w:szCs w:val="20"/>
              </w:rPr>
            </w:pPr>
            <w:r>
              <w:rPr>
                <w:b/>
                <w:color w:val="000000"/>
                <w:kern w:val="0"/>
                <w:sz w:val="20"/>
                <w:szCs w:val="20"/>
                <w:lang w:bidi="ar"/>
              </w:rPr>
              <w:t>2011年12月16日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C2D64AC">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16</w:t>
            </w:r>
          </w:p>
        </w:tc>
      </w:tr>
      <w:tr w14:paraId="23130DA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2655A37">
            <w:pPr>
              <w:widowControl/>
              <w:jc w:val="center"/>
              <w:textAlignment w:val="center"/>
              <w:rPr>
                <w:b/>
                <w:color w:val="000000"/>
                <w:sz w:val="20"/>
                <w:szCs w:val="20"/>
              </w:rPr>
            </w:pPr>
            <w:r>
              <w:rPr>
                <w:rFonts w:hint="eastAsia"/>
                <w:b/>
                <w:color w:val="000000"/>
                <w:kern w:val="0"/>
                <w:sz w:val="20"/>
                <w:szCs w:val="20"/>
                <w:lang w:bidi="ar"/>
              </w:rPr>
              <w:t>24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E949BB">
            <w:pPr>
              <w:widowControl/>
              <w:textAlignment w:val="center"/>
              <w:rPr>
                <w:b/>
                <w:color w:val="000000"/>
                <w:sz w:val="20"/>
                <w:szCs w:val="20"/>
              </w:rPr>
            </w:pPr>
            <w:r>
              <w:rPr>
                <w:b/>
                <w:color w:val="000000"/>
                <w:kern w:val="0"/>
                <w:sz w:val="20"/>
                <w:szCs w:val="20"/>
                <w:lang w:bidi="ar"/>
              </w:rPr>
              <w:t>乳山市人民政府关于进一步规范矿产资源管理工作的意见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433AE2C">
            <w:pPr>
              <w:widowControl/>
              <w:jc w:val="center"/>
              <w:textAlignment w:val="center"/>
              <w:rPr>
                <w:b/>
                <w:color w:val="000000"/>
                <w:sz w:val="20"/>
                <w:szCs w:val="20"/>
              </w:rPr>
            </w:pPr>
            <w:r>
              <w:rPr>
                <w:b/>
                <w:color w:val="000000"/>
                <w:kern w:val="0"/>
                <w:sz w:val="20"/>
                <w:szCs w:val="20"/>
                <w:lang w:bidi="ar"/>
              </w:rPr>
              <w:t>乳政发〔2012</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B68FFD2">
            <w:pPr>
              <w:widowControl/>
              <w:jc w:val="center"/>
              <w:textAlignment w:val="center"/>
              <w:rPr>
                <w:b/>
                <w:color w:val="000000"/>
                <w:sz w:val="20"/>
                <w:szCs w:val="20"/>
              </w:rPr>
            </w:pPr>
            <w:r>
              <w:rPr>
                <w:b/>
                <w:color w:val="000000"/>
                <w:kern w:val="0"/>
                <w:sz w:val="20"/>
                <w:szCs w:val="20"/>
                <w:lang w:bidi="ar"/>
              </w:rPr>
              <w:t>2012年8月1日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9908470">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w:t>
            </w:r>
            <w:r>
              <w:rPr>
                <w:b/>
                <w:color w:val="000000"/>
                <w:kern w:val="0"/>
                <w:sz w:val="20"/>
                <w:szCs w:val="20"/>
                <w:lang w:bidi="ar"/>
              </w:rPr>
              <w:t>7</w:t>
            </w:r>
          </w:p>
        </w:tc>
      </w:tr>
      <w:tr w14:paraId="602AFD5A">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197498F">
            <w:pPr>
              <w:widowControl/>
              <w:jc w:val="center"/>
              <w:textAlignment w:val="center"/>
              <w:rPr>
                <w:b/>
                <w:color w:val="000000"/>
                <w:sz w:val="20"/>
                <w:szCs w:val="20"/>
              </w:rPr>
            </w:pPr>
            <w:r>
              <w:rPr>
                <w:rFonts w:hint="eastAsia"/>
                <w:b/>
                <w:color w:val="000000"/>
                <w:sz w:val="20"/>
                <w:szCs w:val="20"/>
              </w:rPr>
              <w:t>25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44D072">
            <w:pPr>
              <w:widowControl/>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乳山市人民政府关于印发数字乳山地理空间框架建设与使用管理办法的通知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BEFFF0C">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14</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566D305">
            <w:pPr>
              <w:widowControl/>
              <w:jc w:val="center"/>
              <w:textAlignment w:val="center"/>
              <w:rPr>
                <w:b/>
                <w:color w:val="000000"/>
                <w:sz w:val="20"/>
                <w:szCs w:val="20"/>
              </w:rPr>
            </w:pPr>
            <w:r>
              <w:rPr>
                <w:b/>
                <w:color w:val="000000"/>
                <w:kern w:val="0"/>
                <w:sz w:val="20"/>
                <w:szCs w:val="20"/>
                <w:lang w:bidi="ar"/>
              </w:rPr>
              <w:t>2013年6月20日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A9D8BC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18</w:t>
            </w:r>
          </w:p>
        </w:tc>
      </w:tr>
      <w:tr w14:paraId="1FE55B88">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B1597D0">
            <w:pPr>
              <w:widowControl/>
              <w:jc w:val="center"/>
              <w:textAlignment w:val="center"/>
              <w:rPr>
                <w:b/>
                <w:color w:val="000000"/>
                <w:sz w:val="20"/>
                <w:szCs w:val="20"/>
              </w:rPr>
            </w:pPr>
            <w:r>
              <w:rPr>
                <w:rFonts w:hint="eastAsia"/>
                <w:b/>
                <w:color w:val="000000"/>
                <w:kern w:val="0"/>
                <w:sz w:val="20"/>
                <w:szCs w:val="20"/>
                <w:lang w:bidi="ar"/>
              </w:rPr>
              <w:t>26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08B13F6">
            <w:pPr>
              <w:widowControl/>
              <w:textAlignment w:val="center"/>
              <w:rPr>
                <w:b/>
                <w:color w:val="000000"/>
                <w:sz w:val="20"/>
                <w:szCs w:val="20"/>
              </w:rPr>
            </w:pPr>
            <w:r>
              <w:rPr>
                <w:b/>
                <w:color w:val="000000"/>
                <w:kern w:val="0"/>
                <w:sz w:val="20"/>
                <w:szCs w:val="20"/>
                <w:lang w:bidi="ar"/>
              </w:rPr>
              <w:t>乳山市人民政府关于规范涉海养殖承包经营管理的意见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1E205A98">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082C71A">
            <w:pPr>
              <w:widowControl/>
              <w:jc w:val="center"/>
              <w:textAlignment w:val="center"/>
              <w:rPr>
                <w:b/>
                <w:color w:val="000000"/>
                <w:sz w:val="20"/>
                <w:szCs w:val="20"/>
              </w:rPr>
            </w:pPr>
            <w:r>
              <w:rPr>
                <w:b/>
                <w:color w:val="000000"/>
                <w:kern w:val="0"/>
                <w:sz w:val="20"/>
                <w:szCs w:val="20"/>
                <w:lang w:bidi="ar"/>
              </w:rPr>
              <w:t>2013年9月1日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A02E010">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19</w:t>
            </w:r>
          </w:p>
        </w:tc>
      </w:tr>
      <w:tr w14:paraId="4981E70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CE501EA">
            <w:pPr>
              <w:widowControl/>
              <w:jc w:val="center"/>
              <w:textAlignment w:val="center"/>
              <w:rPr>
                <w:b/>
                <w:color w:val="000000"/>
                <w:sz w:val="20"/>
                <w:szCs w:val="20"/>
              </w:rPr>
            </w:pPr>
            <w:r>
              <w:rPr>
                <w:rFonts w:hint="eastAsia"/>
                <w:b/>
                <w:color w:val="000000"/>
                <w:kern w:val="0"/>
                <w:sz w:val="20"/>
                <w:szCs w:val="20"/>
                <w:lang w:bidi="ar"/>
              </w:rPr>
              <w:t>27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12EEB2">
            <w:pPr>
              <w:widowControl/>
              <w:textAlignment w:val="center"/>
              <w:rPr>
                <w:b/>
                <w:color w:val="000000"/>
                <w:sz w:val="20"/>
                <w:szCs w:val="20"/>
              </w:rPr>
            </w:pPr>
            <w:r>
              <w:rPr>
                <w:b/>
                <w:color w:val="000000"/>
                <w:kern w:val="0"/>
                <w:sz w:val="20"/>
                <w:szCs w:val="20"/>
                <w:lang w:bidi="ar"/>
              </w:rPr>
              <w:t>乳山市人民政府关于整顿和规范矿产资源开发秩序的意见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E894CB4">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79F214F">
            <w:pPr>
              <w:widowControl/>
              <w:jc w:val="center"/>
              <w:textAlignment w:val="center"/>
              <w:rPr>
                <w:b/>
                <w:color w:val="000000"/>
                <w:sz w:val="20"/>
                <w:szCs w:val="20"/>
              </w:rPr>
            </w:pPr>
            <w:r>
              <w:rPr>
                <w:b/>
                <w:color w:val="000000"/>
                <w:kern w:val="0"/>
                <w:sz w:val="20"/>
                <w:szCs w:val="20"/>
                <w:lang w:bidi="ar"/>
              </w:rPr>
              <w:t>2013年10月15日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BB42082">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20</w:t>
            </w:r>
          </w:p>
        </w:tc>
      </w:tr>
      <w:tr w14:paraId="1EDF8624">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9BFF60C">
            <w:pPr>
              <w:widowControl/>
              <w:jc w:val="center"/>
              <w:textAlignment w:val="center"/>
              <w:rPr>
                <w:b/>
                <w:color w:val="000000"/>
                <w:sz w:val="20"/>
                <w:szCs w:val="20"/>
              </w:rPr>
            </w:pPr>
            <w:r>
              <w:rPr>
                <w:rFonts w:hint="eastAsia"/>
                <w:b/>
                <w:color w:val="000000"/>
                <w:kern w:val="0"/>
                <w:sz w:val="20"/>
                <w:szCs w:val="20"/>
                <w:lang w:bidi="ar"/>
              </w:rPr>
              <w:t>28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060D65">
            <w:pPr>
              <w:widowControl/>
              <w:spacing w:line="280" w:lineRule="exact"/>
              <w:textAlignment w:val="center"/>
              <w:rPr>
                <w:b/>
                <w:color w:val="000000"/>
                <w:sz w:val="20"/>
                <w:szCs w:val="20"/>
              </w:rPr>
            </w:pPr>
            <w:r>
              <w:rPr>
                <w:b/>
                <w:color w:val="000000"/>
                <w:kern w:val="0"/>
                <w:sz w:val="20"/>
                <w:szCs w:val="20"/>
                <w:lang w:bidi="ar"/>
              </w:rPr>
              <w:t>乳山市人民政府关于规范农村集体土地山岚等资源权属处置意见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4F41E8D">
            <w:pPr>
              <w:widowControl/>
              <w:jc w:val="center"/>
              <w:textAlignment w:val="center"/>
              <w:rPr>
                <w:b/>
                <w:color w:val="000000"/>
                <w:sz w:val="20"/>
                <w:szCs w:val="20"/>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1D0BA1E">
            <w:pPr>
              <w:widowControl/>
              <w:jc w:val="center"/>
              <w:textAlignment w:val="center"/>
              <w:rPr>
                <w:b/>
                <w:color w:val="000000"/>
                <w:sz w:val="20"/>
                <w:szCs w:val="20"/>
              </w:rPr>
            </w:pPr>
            <w:r>
              <w:rPr>
                <w:b/>
                <w:color w:val="000000"/>
                <w:kern w:val="0"/>
                <w:sz w:val="20"/>
                <w:szCs w:val="20"/>
                <w:lang w:bidi="ar"/>
              </w:rPr>
              <w:t>2013年10月18日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691AB0CF">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21</w:t>
            </w:r>
          </w:p>
        </w:tc>
      </w:tr>
      <w:tr w14:paraId="385D486B">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2766ABC">
            <w:pPr>
              <w:widowControl/>
              <w:jc w:val="center"/>
              <w:textAlignment w:val="center"/>
              <w:rPr>
                <w:b/>
                <w:color w:val="000000"/>
                <w:sz w:val="20"/>
                <w:szCs w:val="20"/>
              </w:rPr>
            </w:pPr>
            <w:r>
              <w:rPr>
                <w:rFonts w:hint="eastAsia"/>
                <w:b/>
                <w:color w:val="000000"/>
                <w:kern w:val="0"/>
                <w:sz w:val="20"/>
                <w:szCs w:val="20"/>
                <w:lang w:bidi="ar"/>
              </w:rPr>
              <w:t>29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3244A3">
            <w:pPr>
              <w:widowControl/>
              <w:textAlignment w:val="center"/>
              <w:rPr>
                <w:b/>
                <w:color w:val="000000"/>
                <w:sz w:val="20"/>
                <w:szCs w:val="20"/>
              </w:rPr>
            </w:pPr>
            <w:r>
              <w:rPr>
                <w:b/>
                <w:color w:val="000000"/>
                <w:kern w:val="0"/>
                <w:sz w:val="20"/>
                <w:szCs w:val="20"/>
                <w:lang w:bidi="ar"/>
              </w:rPr>
              <w:t>乳山市人民政府关于规范城市基础设施配套费征缴的意见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24E57BB">
            <w:pPr>
              <w:widowControl/>
              <w:jc w:val="center"/>
              <w:textAlignment w:val="center"/>
              <w:rPr>
                <w:b/>
                <w:color w:val="000000"/>
                <w:sz w:val="20"/>
                <w:szCs w:val="20"/>
              </w:rPr>
            </w:pPr>
            <w:r>
              <w:rPr>
                <w:b/>
                <w:color w:val="000000"/>
                <w:kern w:val="0"/>
                <w:sz w:val="20"/>
                <w:szCs w:val="20"/>
                <w:lang w:bidi="ar"/>
              </w:rPr>
              <w:t>乳政发〔2014</w:t>
            </w:r>
            <w:r>
              <w:rPr>
                <w:rFonts w:hint="eastAsia" w:ascii="宋体" w:hAnsi="宋体" w:cs="宋体"/>
                <w:b/>
                <w:color w:val="000000"/>
                <w:kern w:val="0"/>
                <w:sz w:val="20"/>
                <w:szCs w:val="20"/>
                <w:lang w:bidi="ar"/>
              </w:rPr>
              <w:t>〕</w:t>
            </w:r>
            <w:r>
              <w:rPr>
                <w:b/>
                <w:color w:val="000000"/>
                <w:kern w:val="0"/>
                <w:sz w:val="20"/>
                <w:szCs w:val="20"/>
                <w:lang w:bidi="ar"/>
              </w:rPr>
              <w:t>6</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9D6F22A">
            <w:pPr>
              <w:widowControl/>
              <w:jc w:val="center"/>
              <w:textAlignment w:val="center"/>
              <w:rPr>
                <w:b/>
                <w:color w:val="000000"/>
                <w:sz w:val="20"/>
                <w:szCs w:val="20"/>
              </w:rPr>
            </w:pPr>
            <w:r>
              <w:rPr>
                <w:b/>
                <w:color w:val="000000"/>
                <w:kern w:val="0"/>
                <w:sz w:val="20"/>
                <w:szCs w:val="20"/>
                <w:lang w:bidi="ar"/>
              </w:rPr>
              <w:t>2014年4月23日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E02C514">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22</w:t>
            </w:r>
          </w:p>
        </w:tc>
      </w:tr>
      <w:tr w14:paraId="163A2C02">
        <w:tblPrEx>
          <w:tblCellMar>
            <w:top w:w="15" w:type="dxa"/>
            <w:left w:w="15" w:type="dxa"/>
            <w:bottom w:w="15" w:type="dxa"/>
            <w:right w:w="15" w:type="dxa"/>
          </w:tblCellMar>
        </w:tblPrEx>
        <w:trPr>
          <w:trHeight w:val="72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28A869D">
            <w:pPr>
              <w:widowControl/>
              <w:jc w:val="center"/>
              <w:textAlignment w:val="center"/>
              <w:rPr>
                <w:b/>
                <w:color w:val="000000"/>
                <w:sz w:val="20"/>
                <w:szCs w:val="20"/>
              </w:rPr>
            </w:pPr>
            <w:r>
              <w:rPr>
                <w:rFonts w:hint="eastAsia"/>
                <w:b/>
                <w:color w:val="000000"/>
                <w:kern w:val="0"/>
                <w:sz w:val="20"/>
                <w:szCs w:val="20"/>
                <w:lang w:bidi="ar"/>
              </w:rPr>
              <w:t>30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2B693D">
            <w:pPr>
              <w:widowControl/>
              <w:spacing w:line="280" w:lineRule="exact"/>
              <w:textAlignment w:val="center"/>
              <w:rPr>
                <w:b/>
                <w:color w:val="000000"/>
                <w:sz w:val="20"/>
                <w:szCs w:val="20"/>
              </w:rPr>
            </w:pPr>
            <w:r>
              <w:rPr>
                <w:b/>
                <w:color w:val="000000"/>
                <w:kern w:val="0"/>
                <w:sz w:val="20"/>
                <w:szCs w:val="20"/>
                <w:lang w:bidi="ar"/>
              </w:rPr>
              <w:t>乳山市人民政府办公室关于印发《关于规范矿产资源开采管理的实施方案》和《关于强化石材开采综合整治建立有序退出机制的意见》的通知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4F8AB99">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471F552">
            <w:pPr>
              <w:widowControl/>
              <w:jc w:val="center"/>
              <w:textAlignment w:val="center"/>
              <w:rPr>
                <w:b/>
                <w:color w:val="000000"/>
                <w:sz w:val="20"/>
                <w:szCs w:val="20"/>
              </w:rPr>
            </w:pPr>
            <w:r>
              <w:rPr>
                <w:b/>
                <w:color w:val="000000"/>
                <w:kern w:val="0"/>
                <w:sz w:val="20"/>
                <w:szCs w:val="20"/>
                <w:lang w:bidi="ar"/>
              </w:rPr>
              <w:t>2014年4月24日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6E21BB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08</w:t>
            </w:r>
          </w:p>
        </w:tc>
      </w:tr>
      <w:tr w14:paraId="43226BCA">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0B33379">
            <w:pPr>
              <w:widowControl/>
              <w:jc w:val="center"/>
              <w:textAlignment w:val="center"/>
              <w:rPr>
                <w:b/>
                <w:color w:val="000000"/>
                <w:sz w:val="20"/>
                <w:szCs w:val="20"/>
              </w:rPr>
            </w:pPr>
            <w:r>
              <w:rPr>
                <w:rFonts w:hint="eastAsia"/>
                <w:b/>
                <w:color w:val="000000"/>
                <w:kern w:val="0"/>
                <w:sz w:val="20"/>
                <w:szCs w:val="20"/>
                <w:lang w:bidi="ar"/>
              </w:rPr>
              <w:t>31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699166">
            <w:pPr>
              <w:widowControl/>
              <w:textAlignment w:val="center"/>
              <w:rPr>
                <w:b/>
                <w:color w:val="000000"/>
                <w:sz w:val="20"/>
                <w:szCs w:val="20"/>
              </w:rPr>
            </w:pPr>
            <w:r>
              <w:rPr>
                <w:b/>
                <w:color w:val="000000"/>
                <w:kern w:val="0"/>
                <w:sz w:val="20"/>
                <w:szCs w:val="20"/>
                <w:lang w:bidi="ar"/>
              </w:rPr>
              <w:t>乳山市人民政府关于扶持科技企业孵化器发展的意见</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385D9AEF">
            <w:pPr>
              <w:widowControl/>
              <w:jc w:val="center"/>
              <w:textAlignment w:val="center"/>
              <w:rPr>
                <w:b/>
                <w:color w:val="000000"/>
                <w:sz w:val="20"/>
                <w:szCs w:val="20"/>
              </w:rPr>
            </w:pPr>
            <w:r>
              <w:rPr>
                <w:b/>
                <w:color w:val="000000"/>
                <w:kern w:val="0"/>
                <w:sz w:val="20"/>
                <w:szCs w:val="20"/>
                <w:lang w:bidi="ar"/>
              </w:rPr>
              <w:t>乳政发〔2014</w:t>
            </w:r>
            <w:r>
              <w:rPr>
                <w:rFonts w:hint="eastAsia" w:ascii="宋体" w:hAnsi="宋体" w:cs="宋体"/>
                <w:b/>
                <w:color w:val="000000"/>
                <w:kern w:val="0"/>
                <w:sz w:val="20"/>
                <w:szCs w:val="20"/>
                <w:lang w:bidi="ar"/>
              </w:rPr>
              <w:t>〕</w:t>
            </w:r>
            <w:r>
              <w:rPr>
                <w:b/>
                <w:color w:val="000000"/>
                <w:kern w:val="0"/>
                <w:sz w:val="20"/>
                <w:szCs w:val="20"/>
                <w:lang w:bidi="ar"/>
              </w:rPr>
              <w:t>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FBB8D7B">
            <w:pPr>
              <w:widowControl/>
              <w:jc w:val="center"/>
              <w:textAlignment w:val="center"/>
              <w:rPr>
                <w:b/>
                <w:color w:val="000000"/>
                <w:sz w:val="20"/>
                <w:szCs w:val="20"/>
              </w:rPr>
            </w:pPr>
            <w:r>
              <w:rPr>
                <w:b/>
                <w:color w:val="000000"/>
                <w:kern w:val="0"/>
                <w:sz w:val="20"/>
                <w:szCs w:val="20"/>
                <w:lang w:bidi="ar"/>
              </w:rPr>
              <w:t>2014年5月18日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525E81D">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23</w:t>
            </w:r>
          </w:p>
        </w:tc>
      </w:tr>
      <w:tr w14:paraId="12CAEC7C">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4B620FF">
            <w:pPr>
              <w:widowControl/>
              <w:jc w:val="center"/>
              <w:textAlignment w:val="center"/>
              <w:rPr>
                <w:b/>
                <w:color w:val="000000"/>
                <w:sz w:val="20"/>
                <w:szCs w:val="20"/>
              </w:rPr>
            </w:pPr>
            <w:r>
              <w:rPr>
                <w:rFonts w:hint="eastAsia"/>
                <w:b/>
                <w:color w:val="000000"/>
                <w:kern w:val="0"/>
                <w:sz w:val="20"/>
                <w:szCs w:val="20"/>
                <w:lang w:bidi="ar"/>
              </w:rPr>
              <w:t>32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3648C2F">
            <w:pPr>
              <w:widowControl/>
              <w:spacing w:line="280" w:lineRule="exact"/>
              <w:textAlignment w:val="center"/>
              <w:rPr>
                <w:b/>
                <w:color w:val="000000"/>
                <w:sz w:val="20"/>
                <w:szCs w:val="20"/>
              </w:rPr>
            </w:pPr>
            <w:r>
              <w:rPr>
                <w:b/>
                <w:color w:val="000000"/>
                <w:kern w:val="0"/>
                <w:sz w:val="20"/>
                <w:szCs w:val="20"/>
                <w:lang w:bidi="ar"/>
              </w:rPr>
              <w:t>乳山市人民政府办公室关于转发关于推行公交卡乘车的实施办法的通知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45FC8CF">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51</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4F464919">
            <w:pPr>
              <w:widowControl/>
              <w:jc w:val="center"/>
              <w:textAlignment w:val="center"/>
              <w:rPr>
                <w:b/>
                <w:color w:val="000000"/>
                <w:sz w:val="20"/>
                <w:szCs w:val="20"/>
              </w:rPr>
            </w:pPr>
            <w:r>
              <w:rPr>
                <w:b/>
                <w:color w:val="000000"/>
                <w:kern w:val="0"/>
                <w:sz w:val="20"/>
                <w:szCs w:val="20"/>
                <w:lang w:bidi="ar"/>
              </w:rPr>
              <w:t>2014年9月2日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9A23CE9">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09</w:t>
            </w:r>
          </w:p>
        </w:tc>
      </w:tr>
      <w:tr w14:paraId="60765F3A">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72FC098">
            <w:pPr>
              <w:widowControl/>
              <w:jc w:val="center"/>
              <w:textAlignment w:val="center"/>
              <w:rPr>
                <w:b/>
                <w:color w:val="000000"/>
                <w:sz w:val="20"/>
                <w:szCs w:val="20"/>
              </w:rPr>
            </w:pPr>
            <w:r>
              <w:rPr>
                <w:rFonts w:hint="eastAsia"/>
                <w:b/>
                <w:color w:val="000000"/>
                <w:kern w:val="0"/>
                <w:sz w:val="20"/>
                <w:szCs w:val="20"/>
                <w:lang w:bidi="ar"/>
              </w:rPr>
              <w:t>33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0FFA44F">
            <w:pPr>
              <w:widowControl/>
              <w:spacing w:line="280" w:lineRule="exact"/>
              <w:textAlignment w:val="center"/>
              <w:rPr>
                <w:b/>
                <w:color w:val="000000"/>
                <w:sz w:val="20"/>
                <w:szCs w:val="20"/>
              </w:rPr>
            </w:pPr>
            <w:r>
              <w:rPr>
                <w:b/>
                <w:color w:val="000000"/>
                <w:kern w:val="0"/>
                <w:sz w:val="20"/>
                <w:szCs w:val="20"/>
                <w:lang w:bidi="ar"/>
              </w:rPr>
              <w:t>乳山市人民政府办公室关于印发乳山市计划生育特殊家庭扶助工作实施方案的通知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C0F6FBD">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61</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C999595">
            <w:pPr>
              <w:widowControl/>
              <w:jc w:val="center"/>
              <w:textAlignment w:val="center"/>
              <w:rPr>
                <w:b/>
                <w:color w:val="000000"/>
                <w:sz w:val="20"/>
                <w:szCs w:val="20"/>
              </w:rPr>
            </w:pPr>
            <w:r>
              <w:rPr>
                <w:b/>
                <w:color w:val="000000"/>
                <w:kern w:val="0"/>
                <w:sz w:val="20"/>
                <w:szCs w:val="20"/>
                <w:lang w:bidi="ar"/>
              </w:rPr>
              <w:t>2014年12月15日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207F37C">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10</w:t>
            </w:r>
          </w:p>
        </w:tc>
      </w:tr>
      <w:tr w14:paraId="18198FDB">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60123D7">
            <w:pPr>
              <w:widowControl/>
              <w:jc w:val="center"/>
              <w:textAlignment w:val="center"/>
              <w:rPr>
                <w:b/>
                <w:color w:val="000000"/>
                <w:sz w:val="20"/>
                <w:szCs w:val="20"/>
              </w:rPr>
            </w:pPr>
            <w:r>
              <w:rPr>
                <w:rFonts w:hint="eastAsia"/>
                <w:b/>
                <w:color w:val="000000"/>
                <w:kern w:val="0"/>
                <w:sz w:val="20"/>
                <w:szCs w:val="20"/>
                <w:lang w:bidi="ar"/>
              </w:rPr>
              <w:t>34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B2387B">
            <w:pPr>
              <w:widowControl/>
              <w:spacing w:line="280" w:lineRule="exact"/>
              <w:textAlignment w:val="center"/>
              <w:rPr>
                <w:b/>
                <w:color w:val="000000"/>
                <w:sz w:val="20"/>
                <w:szCs w:val="20"/>
              </w:rPr>
            </w:pPr>
            <w:r>
              <w:rPr>
                <w:b/>
                <w:color w:val="000000"/>
                <w:kern w:val="0"/>
                <w:sz w:val="20"/>
                <w:szCs w:val="20"/>
                <w:lang w:bidi="ar"/>
              </w:rPr>
              <w:t>乳山市人民政府办公室关于印发乳山市人民政府信息依申请公开制度（试行）的通知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F76667A">
            <w:pPr>
              <w:widowControl/>
              <w:jc w:val="center"/>
              <w:textAlignment w:val="center"/>
              <w:rPr>
                <w:b/>
                <w:color w:val="000000"/>
                <w:sz w:val="20"/>
                <w:szCs w:val="20"/>
              </w:rPr>
            </w:pPr>
            <w:r>
              <w:rPr>
                <w:b/>
                <w:color w:val="000000"/>
                <w:kern w:val="0"/>
                <w:sz w:val="20"/>
                <w:szCs w:val="20"/>
                <w:lang w:bidi="ar"/>
              </w:rPr>
              <w:t>乳政办发〔2015</w:t>
            </w:r>
            <w:r>
              <w:rPr>
                <w:rFonts w:hint="eastAsia" w:ascii="宋体" w:hAnsi="宋体" w:cs="宋体"/>
                <w:b/>
                <w:color w:val="000000"/>
                <w:kern w:val="0"/>
                <w:sz w:val="20"/>
                <w:szCs w:val="20"/>
                <w:lang w:bidi="ar"/>
              </w:rPr>
              <w:t>〕</w:t>
            </w:r>
            <w:r>
              <w:rPr>
                <w:b/>
                <w:color w:val="000000"/>
                <w:kern w:val="0"/>
                <w:sz w:val="20"/>
                <w:szCs w:val="20"/>
                <w:lang w:bidi="ar"/>
              </w:rPr>
              <w:t>32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069B6FA">
            <w:pPr>
              <w:widowControl/>
              <w:jc w:val="center"/>
              <w:textAlignment w:val="center"/>
              <w:rPr>
                <w:b/>
                <w:color w:val="000000"/>
                <w:sz w:val="20"/>
                <w:szCs w:val="20"/>
              </w:rPr>
            </w:pPr>
            <w:r>
              <w:rPr>
                <w:b/>
                <w:color w:val="000000"/>
                <w:kern w:val="0"/>
                <w:sz w:val="20"/>
                <w:szCs w:val="20"/>
                <w:lang w:bidi="ar"/>
              </w:rPr>
              <w:t>2015年11月25日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FD56608">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11</w:t>
            </w:r>
          </w:p>
        </w:tc>
      </w:tr>
      <w:tr w14:paraId="64DC276D">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A67B541">
            <w:pPr>
              <w:widowControl/>
              <w:jc w:val="center"/>
              <w:textAlignment w:val="center"/>
              <w:rPr>
                <w:b/>
                <w:color w:val="000000"/>
                <w:sz w:val="20"/>
                <w:szCs w:val="20"/>
              </w:rPr>
            </w:pPr>
            <w:r>
              <w:rPr>
                <w:rFonts w:hint="eastAsia"/>
                <w:b/>
                <w:color w:val="000000"/>
                <w:kern w:val="0"/>
                <w:sz w:val="20"/>
                <w:szCs w:val="20"/>
                <w:lang w:bidi="ar"/>
              </w:rPr>
              <w:t>35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AF22FE4">
            <w:pPr>
              <w:widowControl/>
              <w:textAlignment w:val="center"/>
              <w:rPr>
                <w:b/>
                <w:color w:val="000000"/>
                <w:sz w:val="20"/>
                <w:szCs w:val="20"/>
              </w:rPr>
            </w:pPr>
            <w:r>
              <w:rPr>
                <w:b/>
                <w:color w:val="000000"/>
                <w:kern w:val="0"/>
                <w:sz w:val="20"/>
                <w:szCs w:val="20"/>
                <w:lang w:bidi="ar"/>
              </w:rPr>
              <w:t>乳山市农村集体聚餐食品安全监督管理办法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F038B34">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13</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E74740F">
            <w:pPr>
              <w:widowControl/>
              <w:jc w:val="center"/>
              <w:textAlignment w:val="center"/>
              <w:rPr>
                <w:b/>
                <w:color w:val="000000"/>
                <w:sz w:val="20"/>
                <w:szCs w:val="20"/>
              </w:rPr>
            </w:pPr>
            <w:r>
              <w:rPr>
                <w:b/>
                <w:color w:val="000000"/>
                <w:kern w:val="0"/>
                <w:sz w:val="20"/>
                <w:szCs w:val="20"/>
                <w:lang w:bidi="ar"/>
              </w:rPr>
              <w:t>2016年5月25日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29CFC2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12</w:t>
            </w:r>
          </w:p>
        </w:tc>
      </w:tr>
      <w:tr w14:paraId="4CE17204">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D24B9F9">
            <w:pPr>
              <w:widowControl/>
              <w:jc w:val="center"/>
              <w:textAlignment w:val="center"/>
              <w:rPr>
                <w:b/>
                <w:color w:val="000000"/>
                <w:sz w:val="20"/>
                <w:szCs w:val="20"/>
              </w:rPr>
            </w:pPr>
            <w:r>
              <w:rPr>
                <w:rFonts w:hint="eastAsia"/>
                <w:b/>
                <w:color w:val="000000"/>
                <w:kern w:val="0"/>
                <w:sz w:val="20"/>
                <w:szCs w:val="20"/>
                <w:lang w:bidi="ar"/>
              </w:rPr>
              <w:t>36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889E20">
            <w:pPr>
              <w:widowControl/>
              <w:spacing w:line="280" w:lineRule="exact"/>
              <w:textAlignment w:val="center"/>
              <w:rPr>
                <w:b/>
                <w:color w:val="000000"/>
                <w:sz w:val="20"/>
                <w:szCs w:val="20"/>
              </w:rPr>
            </w:pPr>
            <w:r>
              <w:rPr>
                <w:b/>
                <w:color w:val="000000"/>
                <w:kern w:val="0"/>
                <w:sz w:val="20"/>
                <w:szCs w:val="20"/>
                <w:lang w:bidi="ar"/>
              </w:rPr>
              <w:t>乳山市人民政府办公室关于印发政府投资非经营性房屋建筑项目代建制管理意见的通知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488B505">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25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DF6AA41">
            <w:pPr>
              <w:widowControl/>
              <w:jc w:val="center"/>
              <w:textAlignment w:val="center"/>
              <w:rPr>
                <w:b/>
                <w:color w:val="000000"/>
                <w:sz w:val="20"/>
                <w:szCs w:val="20"/>
              </w:rPr>
            </w:pPr>
            <w:r>
              <w:rPr>
                <w:b/>
                <w:color w:val="000000"/>
                <w:kern w:val="0"/>
                <w:sz w:val="20"/>
                <w:szCs w:val="20"/>
                <w:lang w:bidi="ar"/>
              </w:rPr>
              <w:t>2016年8月2日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946A987">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13</w:t>
            </w:r>
          </w:p>
        </w:tc>
      </w:tr>
      <w:tr w14:paraId="0E11A135">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A217E8F">
            <w:pPr>
              <w:widowControl/>
              <w:jc w:val="center"/>
              <w:textAlignment w:val="center"/>
              <w:rPr>
                <w:b/>
                <w:color w:val="000000"/>
                <w:sz w:val="20"/>
                <w:szCs w:val="20"/>
              </w:rPr>
            </w:pPr>
            <w:r>
              <w:rPr>
                <w:rFonts w:hint="eastAsia"/>
                <w:b/>
                <w:color w:val="000000"/>
                <w:kern w:val="0"/>
                <w:sz w:val="20"/>
                <w:szCs w:val="20"/>
                <w:lang w:bidi="ar"/>
              </w:rPr>
              <w:t>37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D7A877E">
            <w:pPr>
              <w:widowControl/>
              <w:spacing w:line="280" w:lineRule="exact"/>
              <w:textAlignment w:val="center"/>
              <w:rPr>
                <w:b/>
                <w:color w:val="000000"/>
                <w:sz w:val="20"/>
                <w:szCs w:val="20"/>
              </w:rPr>
            </w:pPr>
            <w:r>
              <w:rPr>
                <w:b/>
                <w:color w:val="000000"/>
                <w:kern w:val="0"/>
                <w:sz w:val="20"/>
                <w:szCs w:val="20"/>
                <w:lang w:bidi="ar"/>
              </w:rPr>
              <w:t>乳山市人民政府办公室转发威海市公共资源交易中心乳山分中心关于进一步加强公共资源交易活动监督管理工作的意见的通知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E5D933E">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36</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1CA68F3">
            <w:pPr>
              <w:widowControl/>
              <w:jc w:val="center"/>
              <w:textAlignment w:val="center"/>
              <w:rPr>
                <w:b/>
                <w:color w:val="000000"/>
                <w:sz w:val="20"/>
                <w:szCs w:val="20"/>
              </w:rPr>
            </w:pPr>
            <w:r>
              <w:rPr>
                <w:b/>
                <w:color w:val="000000"/>
                <w:kern w:val="0"/>
                <w:sz w:val="20"/>
                <w:szCs w:val="20"/>
                <w:lang w:bidi="ar"/>
              </w:rPr>
              <w:t>2016年11月18日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1F46E50E">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14</w:t>
            </w:r>
          </w:p>
        </w:tc>
      </w:tr>
      <w:tr w14:paraId="441FD60C">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27C9A787">
            <w:pPr>
              <w:widowControl/>
              <w:jc w:val="center"/>
              <w:textAlignment w:val="center"/>
              <w:rPr>
                <w:b/>
                <w:color w:val="000000"/>
                <w:sz w:val="20"/>
                <w:szCs w:val="20"/>
              </w:rPr>
            </w:pPr>
            <w:r>
              <w:rPr>
                <w:rFonts w:hint="eastAsia"/>
                <w:b/>
                <w:color w:val="000000"/>
                <w:kern w:val="0"/>
                <w:sz w:val="20"/>
                <w:szCs w:val="20"/>
                <w:lang w:bidi="ar"/>
              </w:rPr>
              <w:t>38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16C7C3">
            <w:pPr>
              <w:widowControl/>
              <w:textAlignment w:val="center"/>
              <w:rPr>
                <w:b/>
                <w:color w:val="000000"/>
                <w:sz w:val="20"/>
                <w:szCs w:val="20"/>
              </w:rPr>
            </w:pPr>
            <w:r>
              <w:rPr>
                <w:b/>
                <w:color w:val="000000"/>
                <w:kern w:val="0"/>
                <w:sz w:val="20"/>
                <w:szCs w:val="20"/>
                <w:lang w:bidi="ar"/>
              </w:rPr>
              <w:t>乳山市道路绿化带管护办法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22210B4">
            <w:pPr>
              <w:widowControl/>
              <w:jc w:val="center"/>
              <w:textAlignment w:val="center"/>
              <w:rPr>
                <w:b/>
                <w:color w:val="000000"/>
                <w:sz w:val="20"/>
                <w:szCs w:val="20"/>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13</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031AB26">
            <w:pPr>
              <w:widowControl/>
              <w:jc w:val="center"/>
              <w:textAlignment w:val="center"/>
              <w:rPr>
                <w:b/>
                <w:color w:val="000000"/>
                <w:sz w:val="20"/>
                <w:szCs w:val="20"/>
              </w:rPr>
            </w:pPr>
            <w:r>
              <w:rPr>
                <w:b/>
                <w:color w:val="000000"/>
                <w:kern w:val="0"/>
                <w:sz w:val="20"/>
                <w:szCs w:val="20"/>
                <w:lang w:bidi="ar"/>
              </w:rPr>
              <w:t>2017年5月11日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34AA6F3">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15</w:t>
            </w:r>
          </w:p>
        </w:tc>
      </w:tr>
      <w:tr w14:paraId="24F0296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59DED15B">
            <w:pPr>
              <w:widowControl/>
              <w:jc w:val="center"/>
              <w:textAlignment w:val="center"/>
              <w:rPr>
                <w:b/>
                <w:color w:val="000000"/>
                <w:sz w:val="20"/>
                <w:szCs w:val="20"/>
              </w:rPr>
            </w:pPr>
            <w:r>
              <w:rPr>
                <w:rFonts w:hint="eastAsia"/>
                <w:b/>
                <w:color w:val="000000"/>
                <w:kern w:val="0"/>
                <w:sz w:val="20"/>
                <w:szCs w:val="20"/>
                <w:lang w:bidi="ar"/>
              </w:rPr>
              <w:t>39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9C358B">
            <w:pPr>
              <w:widowControl/>
              <w:textAlignment w:val="center"/>
              <w:rPr>
                <w:b/>
                <w:color w:val="000000"/>
                <w:sz w:val="20"/>
                <w:szCs w:val="20"/>
              </w:rPr>
            </w:pPr>
            <w:r>
              <w:rPr>
                <w:b/>
                <w:color w:val="000000"/>
                <w:kern w:val="0"/>
                <w:sz w:val="20"/>
                <w:szCs w:val="20"/>
                <w:lang w:bidi="ar"/>
              </w:rPr>
              <w:t>乳山市建设工程规划批后管理规定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FD9D4C8">
            <w:pPr>
              <w:widowControl/>
              <w:jc w:val="center"/>
              <w:textAlignment w:val="center"/>
              <w:rPr>
                <w:b/>
                <w:color w:val="000000"/>
                <w:sz w:val="20"/>
                <w:szCs w:val="20"/>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577F52A2">
            <w:pPr>
              <w:widowControl/>
              <w:jc w:val="center"/>
              <w:textAlignment w:val="center"/>
              <w:rPr>
                <w:b/>
                <w:color w:val="000000"/>
                <w:sz w:val="20"/>
                <w:szCs w:val="20"/>
              </w:rPr>
            </w:pPr>
            <w:r>
              <w:rPr>
                <w:b/>
                <w:color w:val="000000"/>
                <w:kern w:val="0"/>
                <w:sz w:val="20"/>
                <w:szCs w:val="20"/>
                <w:lang w:bidi="ar"/>
              </w:rPr>
              <w:t>201</w:t>
            </w:r>
            <w:r>
              <w:rPr>
                <w:rFonts w:hint="eastAsia"/>
                <w:b/>
                <w:color w:val="000000"/>
                <w:kern w:val="0"/>
                <w:sz w:val="20"/>
                <w:szCs w:val="20"/>
                <w:lang w:bidi="ar"/>
              </w:rPr>
              <w:t>7</w:t>
            </w:r>
            <w:r>
              <w:rPr>
                <w:b/>
                <w:color w:val="000000"/>
                <w:kern w:val="0"/>
                <w:sz w:val="20"/>
                <w:szCs w:val="20"/>
                <w:lang w:bidi="ar"/>
              </w:rPr>
              <w:t>年5月17日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4714FCA">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16</w:t>
            </w:r>
          </w:p>
        </w:tc>
      </w:tr>
      <w:tr w14:paraId="0438E945">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8DD15E6">
            <w:pPr>
              <w:widowControl/>
              <w:jc w:val="center"/>
              <w:textAlignment w:val="center"/>
              <w:rPr>
                <w:b/>
                <w:color w:val="000000"/>
                <w:sz w:val="20"/>
                <w:szCs w:val="20"/>
              </w:rPr>
            </w:pPr>
            <w:r>
              <w:rPr>
                <w:rFonts w:hint="eastAsia"/>
                <w:b/>
                <w:color w:val="000000"/>
                <w:kern w:val="0"/>
                <w:sz w:val="20"/>
                <w:szCs w:val="20"/>
                <w:lang w:bidi="ar"/>
              </w:rPr>
              <w:t>40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BED5A6">
            <w:pPr>
              <w:widowControl/>
              <w:textAlignment w:val="center"/>
              <w:rPr>
                <w:b/>
                <w:color w:val="000000"/>
                <w:sz w:val="20"/>
                <w:szCs w:val="20"/>
              </w:rPr>
            </w:pPr>
            <w:r>
              <w:rPr>
                <w:b/>
                <w:color w:val="000000"/>
                <w:kern w:val="0"/>
                <w:sz w:val="20"/>
                <w:szCs w:val="20"/>
                <w:lang w:bidi="ar"/>
              </w:rPr>
              <w:t>乳山市安全生产行政责任制规定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3A740FC">
            <w:pPr>
              <w:widowControl/>
              <w:jc w:val="center"/>
              <w:textAlignment w:val="center"/>
              <w:rPr>
                <w:b/>
                <w:color w:val="000000"/>
                <w:sz w:val="20"/>
                <w:szCs w:val="20"/>
              </w:rPr>
            </w:pPr>
            <w:r>
              <w:rPr>
                <w:b/>
                <w:color w:val="000000"/>
                <w:kern w:val="0"/>
                <w:sz w:val="20"/>
                <w:szCs w:val="20"/>
                <w:lang w:bidi="ar"/>
              </w:rPr>
              <w:t>乳政发〔2017</w:t>
            </w:r>
            <w:r>
              <w:rPr>
                <w:rFonts w:hint="eastAsia" w:ascii="宋体" w:hAnsi="宋体" w:cs="宋体"/>
                <w:b/>
                <w:color w:val="000000"/>
                <w:kern w:val="0"/>
                <w:sz w:val="20"/>
                <w:szCs w:val="20"/>
                <w:lang w:bidi="ar"/>
              </w:rPr>
              <w:t>〕</w:t>
            </w:r>
            <w:r>
              <w:rPr>
                <w:b/>
                <w:color w:val="000000"/>
                <w:kern w:val="0"/>
                <w:sz w:val="20"/>
                <w:szCs w:val="20"/>
                <w:lang w:bidi="ar"/>
              </w:rPr>
              <w:t>8</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75A1029">
            <w:pPr>
              <w:widowControl/>
              <w:jc w:val="center"/>
              <w:textAlignment w:val="center"/>
              <w:rPr>
                <w:b/>
                <w:color w:val="000000"/>
                <w:sz w:val="20"/>
                <w:szCs w:val="20"/>
              </w:rPr>
            </w:pPr>
            <w:r>
              <w:rPr>
                <w:b/>
                <w:color w:val="000000"/>
                <w:kern w:val="0"/>
                <w:sz w:val="20"/>
                <w:szCs w:val="20"/>
                <w:lang w:bidi="ar"/>
              </w:rPr>
              <w:t>2017年6月2日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DBD75D1">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-00100</w:t>
            </w:r>
            <w:r>
              <w:rPr>
                <w:rFonts w:hint="eastAsia"/>
                <w:b/>
                <w:color w:val="000000"/>
                <w:kern w:val="0"/>
                <w:sz w:val="20"/>
                <w:szCs w:val="20"/>
                <w:lang w:bidi="ar"/>
              </w:rPr>
              <w:t>24</w:t>
            </w:r>
          </w:p>
        </w:tc>
      </w:tr>
      <w:tr w14:paraId="371EC9BA">
        <w:tblPrEx>
          <w:tblCellMar>
            <w:top w:w="15" w:type="dxa"/>
            <w:left w:w="15" w:type="dxa"/>
            <w:bottom w:w="15" w:type="dxa"/>
            <w:right w:w="15"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45DC2ADF">
            <w:pPr>
              <w:widowControl/>
              <w:jc w:val="center"/>
              <w:textAlignment w:val="center"/>
              <w:rPr>
                <w:b/>
                <w:color w:val="000000"/>
                <w:sz w:val="20"/>
                <w:szCs w:val="20"/>
              </w:rPr>
            </w:pPr>
            <w:r>
              <w:rPr>
                <w:rFonts w:hint="eastAsia"/>
                <w:b/>
                <w:color w:val="000000"/>
                <w:kern w:val="0"/>
                <w:sz w:val="20"/>
                <w:szCs w:val="20"/>
                <w:lang w:bidi="ar"/>
              </w:rPr>
              <w:t>41</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618C7F">
            <w:pPr>
              <w:widowControl/>
              <w:spacing w:line="280" w:lineRule="exact"/>
              <w:textAlignment w:val="center"/>
              <w:rPr>
                <w:b/>
                <w:color w:val="000000"/>
                <w:sz w:val="20"/>
                <w:szCs w:val="20"/>
              </w:rPr>
            </w:pPr>
            <w:r>
              <w:rPr>
                <w:b/>
                <w:color w:val="000000"/>
                <w:kern w:val="0"/>
                <w:sz w:val="20"/>
                <w:szCs w:val="20"/>
                <w:lang w:bidi="ar"/>
              </w:rPr>
              <w:t>乳山市人民政府办公室转发威海市公共资源交易中心乳山分中心关于进一步加强公共资源交易活动监督管理工作的补充意见的通知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3266060">
            <w:pPr>
              <w:widowControl/>
              <w:jc w:val="center"/>
              <w:textAlignment w:val="center"/>
              <w:rPr>
                <w:b/>
                <w:color w:val="000000"/>
                <w:sz w:val="20"/>
                <w:szCs w:val="20"/>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B0430A3">
            <w:pPr>
              <w:widowControl/>
              <w:jc w:val="center"/>
              <w:textAlignment w:val="center"/>
              <w:rPr>
                <w:b/>
                <w:color w:val="000000"/>
                <w:sz w:val="20"/>
                <w:szCs w:val="20"/>
              </w:rPr>
            </w:pPr>
            <w:r>
              <w:rPr>
                <w:b/>
                <w:color w:val="000000"/>
                <w:kern w:val="0"/>
                <w:sz w:val="20"/>
                <w:szCs w:val="20"/>
                <w:lang w:bidi="ar"/>
              </w:rPr>
              <w:t>2017年6月20日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15237F7">
            <w:pPr>
              <w:widowControl/>
              <w:jc w:val="center"/>
              <w:textAlignment w:val="center"/>
              <w:rPr>
                <w:b/>
                <w:color w:val="000000"/>
                <w:sz w:val="20"/>
                <w:szCs w:val="20"/>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-00200</w:t>
            </w:r>
            <w:r>
              <w:rPr>
                <w:rFonts w:hint="eastAsia"/>
                <w:b/>
                <w:color w:val="000000"/>
                <w:kern w:val="0"/>
                <w:sz w:val="20"/>
                <w:szCs w:val="20"/>
                <w:lang w:bidi="ar"/>
              </w:rPr>
              <w:t>17</w:t>
            </w:r>
          </w:p>
        </w:tc>
      </w:tr>
      <w:tr w14:paraId="68EBD2C5">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3A5E08DA">
            <w:pPr>
              <w:widowControl/>
              <w:jc w:val="center"/>
              <w:textAlignment w:val="center"/>
              <w:rPr>
                <w:b/>
                <w:color w:val="000000"/>
                <w:sz w:val="20"/>
                <w:szCs w:val="20"/>
              </w:rPr>
            </w:pPr>
            <w:r>
              <w:rPr>
                <w:rFonts w:hint="eastAsia"/>
                <w:b/>
                <w:color w:val="000000"/>
                <w:kern w:val="0"/>
                <w:sz w:val="20"/>
                <w:szCs w:val="20"/>
                <w:lang w:bidi="ar"/>
              </w:rPr>
              <w:t>42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C8288E">
            <w:pPr>
              <w:widowControl/>
              <w:textAlignment w:val="center"/>
              <w:rPr>
                <w:b/>
                <w:color w:val="000000"/>
                <w:kern w:val="0"/>
                <w:sz w:val="20"/>
                <w:szCs w:val="20"/>
                <w:lang w:bidi="ar"/>
              </w:rPr>
            </w:pPr>
            <w:r>
              <w:rPr>
                <w:rFonts w:hint="eastAsia"/>
                <w:b/>
                <w:color w:val="000000"/>
                <w:kern w:val="0"/>
                <w:sz w:val="20"/>
                <w:szCs w:val="20"/>
                <w:lang w:bidi="ar"/>
              </w:rPr>
              <w:t>乳山市产业发展投资管理意见（暂行）</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116F4EF">
            <w:pPr>
              <w:widowControl/>
              <w:jc w:val="center"/>
              <w:textAlignment w:val="center"/>
              <w:rPr>
                <w:b/>
                <w:color w:val="000000"/>
                <w:kern w:val="0"/>
                <w:sz w:val="20"/>
                <w:szCs w:val="20"/>
                <w:lang w:bidi="ar"/>
              </w:rPr>
            </w:pPr>
            <w:r>
              <w:rPr>
                <w:rFonts w:hint="eastAsia"/>
                <w:b/>
                <w:color w:val="000000"/>
                <w:kern w:val="0"/>
                <w:sz w:val="20"/>
                <w:szCs w:val="20"/>
                <w:lang w:bidi="ar"/>
              </w:rPr>
              <w:t>乳政发</w:t>
            </w:r>
            <w:r>
              <w:rPr>
                <w:b/>
                <w:color w:val="000000"/>
                <w:kern w:val="0"/>
                <w:sz w:val="20"/>
                <w:szCs w:val="20"/>
                <w:lang w:bidi="ar"/>
              </w:rPr>
              <w:t>〔2017</w:t>
            </w:r>
            <w:r>
              <w:rPr>
                <w:rFonts w:hint="eastAsia" w:ascii="宋体" w:hAnsi="宋体" w:cs="宋体"/>
                <w:b/>
                <w:color w:val="000000"/>
                <w:kern w:val="0"/>
                <w:sz w:val="20"/>
                <w:szCs w:val="20"/>
                <w:lang w:bidi="ar"/>
              </w:rPr>
              <w:t>〕</w:t>
            </w:r>
            <w:r>
              <w:rPr>
                <w:rFonts w:hint="eastAsia"/>
                <w:b/>
                <w:color w:val="000000"/>
                <w:kern w:val="0"/>
                <w:sz w:val="20"/>
                <w:szCs w:val="20"/>
                <w:lang w:bidi="ar"/>
              </w:rPr>
              <w:t>12</w:t>
            </w:r>
            <w:r>
              <w:rPr>
                <w:rFonts w:hint="eastAsia" w:ascii="宋体" w:hAnsi="宋体" w:cs="宋体"/>
                <w:b/>
                <w:color w:val="000000"/>
                <w:kern w:val="0"/>
                <w:sz w:val="20"/>
                <w:szCs w:val="20"/>
                <w:lang w:bidi="ar"/>
              </w:rPr>
              <w:t>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C7BF6A1">
            <w:pPr>
              <w:widowControl/>
              <w:jc w:val="center"/>
              <w:textAlignment w:val="center"/>
              <w:rPr>
                <w:b/>
                <w:color w:val="000000"/>
                <w:kern w:val="0"/>
                <w:sz w:val="20"/>
                <w:szCs w:val="20"/>
                <w:lang w:bidi="ar"/>
              </w:rPr>
            </w:pPr>
            <w:r>
              <w:rPr>
                <w:rFonts w:hint="eastAsia"/>
                <w:b/>
                <w:color w:val="000000"/>
                <w:kern w:val="0"/>
                <w:sz w:val="20"/>
                <w:szCs w:val="20"/>
                <w:lang w:bidi="ar"/>
              </w:rPr>
              <w:t>2017年8月31日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CA33EE4">
            <w:pPr>
              <w:widowControl/>
              <w:jc w:val="center"/>
              <w:textAlignment w:val="center"/>
              <w:rPr>
                <w:b/>
                <w:color w:val="000000"/>
                <w:kern w:val="0"/>
                <w:sz w:val="20"/>
                <w:szCs w:val="20"/>
                <w:lang w:bidi="ar"/>
              </w:rPr>
            </w:pPr>
            <w:r>
              <w:rPr>
                <w:b/>
                <w:color w:val="000000"/>
                <w:kern w:val="0"/>
                <w:sz w:val="20"/>
                <w:szCs w:val="20"/>
                <w:lang w:bidi="ar"/>
              </w:rPr>
              <w:t>RSDR-201</w:t>
            </w:r>
            <w:r>
              <w:rPr>
                <w:rFonts w:hint="eastAsia"/>
                <w:b/>
                <w:color w:val="000000"/>
                <w:kern w:val="0"/>
                <w:sz w:val="20"/>
                <w:szCs w:val="20"/>
                <w:lang w:bidi="ar"/>
              </w:rPr>
              <w:t>9</w:t>
            </w:r>
            <w:r>
              <w:rPr>
                <w:b/>
                <w:color w:val="000000"/>
                <w:kern w:val="0"/>
                <w:sz w:val="20"/>
                <w:szCs w:val="20"/>
                <w:lang w:bidi="ar"/>
              </w:rPr>
              <w:t>-00</w:t>
            </w:r>
            <w:r>
              <w:rPr>
                <w:rFonts w:hint="eastAsia"/>
                <w:b/>
                <w:color w:val="000000"/>
                <w:kern w:val="0"/>
                <w:sz w:val="20"/>
                <w:szCs w:val="20"/>
                <w:lang w:bidi="ar"/>
              </w:rPr>
              <w:t>1</w:t>
            </w:r>
            <w:r>
              <w:rPr>
                <w:b/>
                <w:color w:val="000000"/>
                <w:kern w:val="0"/>
                <w:sz w:val="20"/>
                <w:szCs w:val="20"/>
                <w:lang w:bidi="ar"/>
              </w:rPr>
              <w:t>00</w:t>
            </w:r>
            <w:r>
              <w:rPr>
                <w:rFonts w:hint="eastAsia"/>
                <w:b/>
                <w:color w:val="000000"/>
                <w:kern w:val="0"/>
                <w:sz w:val="20"/>
                <w:szCs w:val="20"/>
                <w:lang w:bidi="ar"/>
              </w:rPr>
              <w:t>25</w:t>
            </w:r>
          </w:p>
        </w:tc>
      </w:tr>
      <w:tr w14:paraId="381DD888">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7E42BCDF">
            <w:pPr>
              <w:widowControl/>
              <w:jc w:val="center"/>
              <w:textAlignment w:val="center"/>
              <w:rPr>
                <w:b/>
                <w:color w:val="000000"/>
                <w:kern w:val="0"/>
                <w:sz w:val="20"/>
                <w:szCs w:val="20"/>
                <w:lang w:bidi="ar"/>
              </w:rPr>
            </w:pPr>
            <w:r>
              <w:rPr>
                <w:rFonts w:hint="eastAsia"/>
                <w:b/>
                <w:color w:val="000000"/>
                <w:kern w:val="0"/>
                <w:sz w:val="20"/>
                <w:szCs w:val="20"/>
                <w:lang w:bidi="ar"/>
              </w:rPr>
              <w:t>43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0E49ABB">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乳山市人民政府重大行政决策程序规定</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17729EF">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乳政发〔2017〕20号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15DE2CE">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2017年12月18日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5006284">
            <w:pPr>
              <w:widowControl/>
              <w:jc w:val="center"/>
              <w:textAlignment w:val="center"/>
              <w:rPr>
                <w:b/>
                <w:color w:val="000000"/>
                <w:kern w:val="0"/>
                <w:sz w:val="20"/>
                <w:szCs w:val="20"/>
                <w:lang w:bidi="ar"/>
              </w:rPr>
            </w:pPr>
            <w:r>
              <w:rPr>
                <w:rFonts w:hint="eastAsia"/>
                <w:b/>
                <w:color w:val="000000"/>
                <w:kern w:val="0"/>
                <w:sz w:val="20"/>
                <w:szCs w:val="20"/>
                <w:lang w:bidi="ar"/>
              </w:rPr>
              <w:t>RSDR-2019-0010026</w:t>
            </w:r>
          </w:p>
        </w:tc>
      </w:tr>
      <w:tr w14:paraId="1EA53AD0">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4B0306C">
            <w:pPr>
              <w:widowControl/>
              <w:jc w:val="center"/>
              <w:textAlignment w:val="center"/>
              <w:rPr>
                <w:b/>
                <w:color w:val="000000"/>
                <w:kern w:val="0"/>
                <w:sz w:val="20"/>
                <w:szCs w:val="20"/>
                <w:lang w:bidi="ar"/>
              </w:rPr>
            </w:pPr>
            <w:r>
              <w:rPr>
                <w:rFonts w:hint="eastAsia"/>
                <w:b/>
                <w:color w:val="000000"/>
                <w:kern w:val="0"/>
                <w:sz w:val="20"/>
                <w:szCs w:val="20"/>
                <w:lang w:bidi="ar"/>
              </w:rPr>
              <w:t>44</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0FDBAE">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乳山市慈善总会慈善资金管理办法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04CA19AE">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乳政办发〔2017〕46号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B455854">
            <w:pPr>
              <w:widowControl/>
              <w:jc w:val="center"/>
              <w:textAlignment w:val="center"/>
              <w:rPr>
                <w:rFonts w:hint="eastAsia"/>
                <w:b/>
                <w:color w:val="000000"/>
                <w:kern w:val="0"/>
                <w:sz w:val="20"/>
                <w:szCs w:val="20"/>
                <w:lang w:bidi="ar"/>
              </w:rPr>
            </w:pPr>
            <w:r>
              <w:rPr>
                <w:rFonts w:hint="eastAsia"/>
                <w:b/>
                <w:color w:val="000000"/>
                <w:kern w:val="0"/>
                <w:sz w:val="20"/>
                <w:szCs w:val="20"/>
                <w:lang w:bidi="ar"/>
              </w:rPr>
              <w:t xml:space="preserve"> 2017年12月30日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9276EC2">
            <w:pPr>
              <w:widowControl/>
              <w:jc w:val="center"/>
              <w:textAlignment w:val="center"/>
              <w:rPr>
                <w:b/>
                <w:color w:val="000000"/>
                <w:kern w:val="0"/>
                <w:sz w:val="20"/>
                <w:szCs w:val="20"/>
                <w:lang w:bidi="ar"/>
              </w:rPr>
            </w:pPr>
            <w:r>
              <w:rPr>
                <w:rFonts w:hint="eastAsia"/>
                <w:b/>
                <w:color w:val="000000"/>
                <w:kern w:val="0"/>
                <w:sz w:val="20"/>
                <w:szCs w:val="20"/>
                <w:lang w:bidi="ar"/>
              </w:rPr>
              <w:t>RSDR-2019-0020018</w:t>
            </w:r>
          </w:p>
        </w:tc>
      </w:tr>
      <w:tr w14:paraId="3B32FEC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F001C08">
            <w:pPr>
              <w:widowControl/>
              <w:jc w:val="center"/>
              <w:textAlignment w:val="center"/>
              <w:rPr>
                <w:b/>
                <w:color w:val="000000"/>
                <w:kern w:val="0"/>
                <w:sz w:val="20"/>
                <w:szCs w:val="20"/>
                <w:lang w:bidi="ar"/>
              </w:rPr>
            </w:pPr>
            <w:r>
              <w:rPr>
                <w:rFonts w:hint="eastAsia"/>
                <w:b/>
                <w:color w:val="000000"/>
                <w:kern w:val="0"/>
                <w:sz w:val="20"/>
                <w:szCs w:val="20"/>
                <w:lang w:bidi="ar"/>
              </w:rPr>
              <w:t>45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1C645D">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乳山市存量房交易资金监管暂行办法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05E7AA4">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乳政办发〔2018〕10号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729465D">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2018年3月27日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9AD03F5">
            <w:pPr>
              <w:widowControl/>
              <w:jc w:val="center"/>
              <w:textAlignment w:val="center"/>
              <w:rPr>
                <w:b/>
                <w:color w:val="000000"/>
                <w:kern w:val="0"/>
                <w:sz w:val="20"/>
                <w:szCs w:val="20"/>
                <w:lang w:bidi="ar"/>
              </w:rPr>
            </w:pPr>
            <w:r>
              <w:rPr>
                <w:rFonts w:hint="eastAsia"/>
                <w:b/>
                <w:color w:val="000000"/>
                <w:kern w:val="0"/>
                <w:sz w:val="20"/>
                <w:szCs w:val="20"/>
                <w:lang w:bidi="ar"/>
              </w:rPr>
              <w:t>RSDR-2019-0020027</w:t>
            </w:r>
          </w:p>
        </w:tc>
      </w:tr>
      <w:tr w14:paraId="68AB8B47">
        <w:tblPrEx>
          <w:tblCellMar>
            <w:top w:w="15" w:type="dxa"/>
            <w:left w:w="15" w:type="dxa"/>
            <w:bottom w:w="15" w:type="dxa"/>
            <w:right w:w="15" w:type="dxa"/>
          </w:tblCellMar>
        </w:tblPrEx>
        <w:trPr>
          <w:trHeight w:val="409"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D0CBFF8">
            <w:pPr>
              <w:widowControl/>
              <w:jc w:val="center"/>
              <w:textAlignment w:val="center"/>
              <w:rPr>
                <w:b/>
                <w:color w:val="000000"/>
                <w:kern w:val="0"/>
                <w:sz w:val="20"/>
                <w:szCs w:val="20"/>
                <w:lang w:bidi="ar"/>
              </w:rPr>
            </w:pPr>
            <w:r>
              <w:rPr>
                <w:rFonts w:hint="eastAsia"/>
                <w:b/>
                <w:color w:val="000000"/>
                <w:kern w:val="0"/>
                <w:sz w:val="20"/>
                <w:szCs w:val="20"/>
                <w:lang w:bidi="ar"/>
              </w:rPr>
              <w:t>46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C2E3CF">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乳山市小微企业增信基金管理办法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4C1B410B">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乳政办发〔2018〕16号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1E818BC6">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2018年5月25日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304DA87B">
            <w:pPr>
              <w:widowControl/>
              <w:jc w:val="center"/>
              <w:textAlignment w:val="center"/>
              <w:rPr>
                <w:b/>
                <w:color w:val="000000"/>
                <w:kern w:val="0"/>
                <w:sz w:val="20"/>
                <w:szCs w:val="20"/>
                <w:lang w:bidi="ar"/>
              </w:rPr>
            </w:pPr>
            <w:r>
              <w:rPr>
                <w:rFonts w:hint="eastAsia"/>
                <w:b/>
                <w:color w:val="000000"/>
                <w:kern w:val="0"/>
                <w:sz w:val="20"/>
                <w:szCs w:val="20"/>
                <w:lang w:bidi="ar"/>
              </w:rPr>
              <w:t>RSDR-2019-0020019</w:t>
            </w:r>
          </w:p>
        </w:tc>
      </w:tr>
      <w:tr w14:paraId="0C8FF737">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23CDD72">
            <w:pPr>
              <w:widowControl/>
              <w:jc w:val="center"/>
              <w:textAlignment w:val="center"/>
              <w:rPr>
                <w:b/>
                <w:color w:val="000000"/>
                <w:kern w:val="0"/>
                <w:sz w:val="20"/>
                <w:szCs w:val="20"/>
                <w:lang w:bidi="ar"/>
              </w:rPr>
            </w:pPr>
            <w:r>
              <w:rPr>
                <w:rFonts w:hint="eastAsia"/>
                <w:b/>
                <w:color w:val="000000"/>
                <w:kern w:val="0"/>
                <w:sz w:val="20"/>
                <w:szCs w:val="20"/>
                <w:lang w:bidi="ar"/>
              </w:rPr>
              <w:t>47</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E7B12C">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乳山市砂资源管理暂行办法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274A6486">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乳政发〔2018〕15号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053FE4C4">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2018年5月31日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037632AF">
            <w:pPr>
              <w:widowControl/>
              <w:jc w:val="center"/>
              <w:textAlignment w:val="center"/>
              <w:rPr>
                <w:b/>
                <w:color w:val="000000"/>
                <w:kern w:val="0"/>
                <w:sz w:val="20"/>
                <w:szCs w:val="20"/>
                <w:lang w:bidi="ar"/>
              </w:rPr>
            </w:pPr>
            <w:r>
              <w:rPr>
                <w:rFonts w:hint="eastAsia"/>
                <w:b/>
                <w:color w:val="000000"/>
                <w:kern w:val="0"/>
                <w:sz w:val="20"/>
                <w:szCs w:val="20"/>
                <w:lang w:bidi="ar"/>
              </w:rPr>
              <w:t>RSDR-2019-0010028</w:t>
            </w:r>
          </w:p>
        </w:tc>
      </w:tr>
      <w:tr w14:paraId="1D57E309">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08E9536A">
            <w:pPr>
              <w:widowControl/>
              <w:jc w:val="center"/>
              <w:textAlignment w:val="center"/>
              <w:rPr>
                <w:b/>
                <w:color w:val="000000"/>
                <w:kern w:val="0"/>
                <w:sz w:val="20"/>
                <w:szCs w:val="20"/>
                <w:lang w:bidi="ar"/>
              </w:rPr>
            </w:pPr>
            <w:r>
              <w:rPr>
                <w:rFonts w:hint="eastAsia"/>
                <w:b/>
                <w:color w:val="000000"/>
                <w:kern w:val="0"/>
                <w:sz w:val="20"/>
                <w:szCs w:val="20"/>
                <w:lang w:bidi="ar"/>
              </w:rPr>
              <w:t>48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5A75C7B">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乳山市城市公园广场管理办法的通知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273E883">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乳政办发〔2019〕1号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2B500B4B">
            <w:pPr>
              <w:widowControl/>
              <w:jc w:val="center"/>
              <w:textAlignment w:val="center"/>
              <w:rPr>
                <w:b/>
                <w:color w:val="000000"/>
                <w:kern w:val="0"/>
                <w:sz w:val="20"/>
                <w:szCs w:val="20"/>
                <w:lang w:bidi="ar"/>
              </w:rPr>
            </w:pPr>
            <w:r>
              <w:rPr>
                <w:rFonts w:hint="eastAsia"/>
                <w:b/>
                <w:color w:val="000000"/>
                <w:kern w:val="0"/>
                <w:sz w:val="20"/>
                <w:szCs w:val="20"/>
                <w:lang w:bidi="ar"/>
              </w:rPr>
              <w:t>2019年1月1日</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4A5D350">
            <w:pPr>
              <w:widowControl/>
              <w:jc w:val="center"/>
              <w:textAlignment w:val="center"/>
              <w:rPr>
                <w:rFonts w:hint="eastAsia"/>
                <w:b/>
                <w:color w:val="000000"/>
                <w:kern w:val="0"/>
                <w:sz w:val="20"/>
                <w:szCs w:val="20"/>
                <w:lang w:bidi="ar"/>
              </w:rPr>
            </w:pPr>
            <w:r>
              <w:rPr>
                <w:rFonts w:hint="eastAsia"/>
                <w:b/>
                <w:color w:val="000000"/>
                <w:kern w:val="0"/>
                <w:sz w:val="20"/>
                <w:szCs w:val="20"/>
                <w:lang w:bidi="ar"/>
              </w:rPr>
              <w:t>RSDR-2019-0020020</w:t>
            </w:r>
          </w:p>
        </w:tc>
      </w:tr>
      <w:tr w14:paraId="5C1D931F">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62C41F69">
            <w:pPr>
              <w:widowControl/>
              <w:jc w:val="center"/>
              <w:textAlignment w:val="center"/>
              <w:rPr>
                <w:b/>
                <w:color w:val="000000"/>
                <w:kern w:val="0"/>
                <w:sz w:val="20"/>
                <w:szCs w:val="20"/>
                <w:lang w:bidi="ar"/>
              </w:rPr>
            </w:pPr>
            <w:r>
              <w:rPr>
                <w:rFonts w:hint="eastAsia"/>
                <w:b/>
                <w:color w:val="000000"/>
                <w:kern w:val="0"/>
                <w:sz w:val="20"/>
                <w:szCs w:val="20"/>
                <w:lang w:bidi="ar"/>
              </w:rPr>
              <w:t>49</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66E11E3">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乳山市资本市场缓释基金管理办法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7FB58C2B">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乳政办发〔2019〕5号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7B659D69">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2019年6月4日</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0A1C6BA8">
            <w:pPr>
              <w:widowControl/>
              <w:jc w:val="center"/>
              <w:textAlignment w:val="center"/>
              <w:rPr>
                <w:rFonts w:hint="eastAsia"/>
                <w:b/>
                <w:color w:val="000000"/>
                <w:kern w:val="0"/>
                <w:sz w:val="20"/>
                <w:szCs w:val="20"/>
                <w:lang w:bidi="ar"/>
              </w:rPr>
            </w:pPr>
            <w:r>
              <w:rPr>
                <w:rFonts w:hint="eastAsia"/>
                <w:b/>
                <w:color w:val="000000"/>
                <w:kern w:val="0"/>
                <w:sz w:val="20"/>
                <w:szCs w:val="20"/>
                <w:lang w:bidi="ar"/>
              </w:rPr>
              <w:t>RSDR-2019-0020021</w:t>
            </w:r>
          </w:p>
        </w:tc>
      </w:tr>
      <w:tr w14:paraId="3DF89068">
        <w:tblPrEx>
          <w:tblCellMar>
            <w:top w:w="15" w:type="dxa"/>
            <w:left w:w="15" w:type="dxa"/>
            <w:bottom w:w="15" w:type="dxa"/>
            <w:right w:w="15"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14:paraId="1E87E467">
            <w:pPr>
              <w:widowControl/>
              <w:jc w:val="center"/>
              <w:textAlignment w:val="center"/>
              <w:rPr>
                <w:b/>
                <w:color w:val="000000"/>
                <w:kern w:val="0"/>
                <w:sz w:val="20"/>
                <w:szCs w:val="20"/>
                <w:lang w:bidi="ar"/>
              </w:rPr>
            </w:pPr>
            <w:r>
              <w:rPr>
                <w:rFonts w:hint="eastAsia"/>
                <w:b/>
                <w:color w:val="000000"/>
                <w:kern w:val="0"/>
                <w:sz w:val="20"/>
                <w:szCs w:val="20"/>
                <w:lang w:bidi="ar"/>
              </w:rPr>
              <w:t>50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D1C12B">
            <w:pPr>
              <w:widowControl/>
              <w:jc w:val="left"/>
              <w:textAlignment w:val="center"/>
              <w:rPr>
                <w:rFonts w:hint="eastAsia"/>
                <w:b/>
                <w:color w:val="000000"/>
                <w:kern w:val="0"/>
                <w:sz w:val="20"/>
                <w:szCs w:val="20"/>
                <w:lang w:bidi="ar"/>
              </w:rPr>
            </w:pPr>
            <w:r>
              <w:rPr>
                <w:rFonts w:hint="eastAsia"/>
                <w:b/>
                <w:color w:val="000000"/>
                <w:kern w:val="0"/>
                <w:sz w:val="20"/>
                <w:szCs w:val="20"/>
                <w:lang w:bidi="ar"/>
              </w:rPr>
              <w:t>乳山市户外公益广告管理办法</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5BC43E9C">
            <w:pPr>
              <w:widowControl/>
              <w:jc w:val="center"/>
              <w:textAlignment w:val="center"/>
              <w:rPr>
                <w:rFonts w:hint="eastAsia"/>
                <w:b/>
                <w:color w:val="000000"/>
                <w:kern w:val="0"/>
                <w:sz w:val="20"/>
                <w:szCs w:val="20"/>
                <w:lang w:bidi="ar"/>
              </w:rPr>
            </w:pPr>
            <w:r>
              <w:rPr>
                <w:rFonts w:hint="eastAsia"/>
                <w:b/>
                <w:color w:val="000000"/>
                <w:kern w:val="0"/>
                <w:sz w:val="20"/>
                <w:szCs w:val="20"/>
                <w:lang w:bidi="ar"/>
              </w:rPr>
              <w:t>乳政办发〔2019〕7号</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14:paraId="6948C6AE">
            <w:pPr>
              <w:widowControl/>
              <w:jc w:val="center"/>
              <w:textAlignment w:val="center"/>
              <w:rPr>
                <w:rFonts w:hint="eastAsia"/>
                <w:b/>
                <w:color w:val="000000"/>
                <w:kern w:val="0"/>
                <w:sz w:val="20"/>
                <w:szCs w:val="20"/>
                <w:lang w:bidi="ar"/>
              </w:rPr>
            </w:pPr>
            <w:r>
              <w:rPr>
                <w:rFonts w:hint="eastAsia"/>
                <w:b/>
                <w:color w:val="000000"/>
                <w:kern w:val="0"/>
                <w:sz w:val="20"/>
                <w:szCs w:val="20"/>
                <w:lang w:bidi="ar"/>
              </w:rPr>
              <w:t>2019年7月9日</w:t>
            </w:r>
          </w:p>
        </w:tc>
        <w:tc>
          <w:tcPr>
            <w:tcW w:w="2250" w:type="dxa"/>
            <w:tcBorders>
              <w:top w:val="single" w:color="000000" w:sz="4" w:space="0"/>
              <w:left w:val="single" w:color="000000" w:sz="4" w:space="0"/>
              <w:bottom w:val="single" w:color="000000" w:sz="4" w:space="0"/>
              <w:right w:val="single" w:color="000000" w:sz="4" w:space="0"/>
            </w:tcBorders>
            <w:noWrap w:val="0"/>
            <w:vAlign w:val="top"/>
          </w:tcPr>
          <w:p w14:paraId="2ACCA8A6">
            <w:pPr>
              <w:widowControl/>
              <w:jc w:val="center"/>
              <w:textAlignment w:val="center"/>
              <w:rPr>
                <w:rFonts w:hint="eastAsia"/>
                <w:b/>
                <w:color w:val="000000"/>
                <w:kern w:val="0"/>
                <w:sz w:val="20"/>
                <w:szCs w:val="20"/>
                <w:lang w:bidi="ar"/>
              </w:rPr>
            </w:pPr>
            <w:r>
              <w:rPr>
                <w:rFonts w:hint="eastAsia"/>
                <w:b/>
                <w:color w:val="000000"/>
                <w:kern w:val="0"/>
                <w:sz w:val="20"/>
                <w:szCs w:val="20"/>
                <w:lang w:bidi="ar"/>
              </w:rPr>
              <w:t>RSDR-2019-0020022</w:t>
            </w:r>
          </w:p>
        </w:tc>
      </w:tr>
    </w:tbl>
    <w:p w14:paraId="14C7A887">
      <w:pPr>
        <w:tabs>
          <w:tab w:val="left" w:pos="8295"/>
        </w:tabs>
        <w:adjustRightInd w:val="0"/>
        <w:snapToGrid w:val="0"/>
        <w:spacing w:line="580" w:lineRule="exact"/>
        <w:rPr>
          <w:rFonts w:eastAsia="仿宋_GB2312"/>
          <w:sz w:val="32"/>
          <w:szCs w:val="32"/>
        </w:rPr>
        <w:sectPr>
          <w:footerReference r:id="rId8" w:type="default"/>
          <w:pgSz w:w="16838" w:h="11906" w:orient="landscape"/>
          <w:pgMar w:top="1531" w:right="1985" w:bottom="1531" w:left="1985" w:header="851" w:footer="1134" w:gutter="0"/>
          <w:cols w:space="720" w:num="1"/>
          <w:docGrid w:type="lines" w:linePitch="312" w:charSpace="0"/>
        </w:sectPr>
      </w:pPr>
    </w:p>
    <w:p w14:paraId="44F800DF">
      <w:pPr>
        <w:tabs>
          <w:tab w:val="left" w:pos="8295"/>
        </w:tabs>
        <w:adjustRightInd w:val="0"/>
        <w:snapToGrid w:val="0"/>
        <w:spacing w:line="580" w:lineRule="exact"/>
        <w:rPr>
          <w:rFonts w:hint="eastAsia" w:ascii="黑体" w:hAnsi="黑体" w:eastAsia="黑体" w:cs="黑体"/>
          <w:sz w:val="32"/>
          <w:szCs w:val="32"/>
        </w:rPr>
      </w:pPr>
      <w:r>
        <w:rPr>
          <w:rFonts w:hint="eastAsia" w:ascii="黑体" w:hAnsi="黑体" w:eastAsia="黑体" w:cs="黑体"/>
          <w:sz w:val="32"/>
          <w:szCs w:val="32"/>
        </w:rPr>
        <w:t>附件2</w:t>
      </w:r>
    </w:p>
    <w:p w14:paraId="518B84BA">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p w14:paraId="7EB66E87">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乳山市人民政府决定修改的规范性文件目录</w:t>
      </w:r>
    </w:p>
    <w:p w14:paraId="7C2757F5">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tbl>
      <w:tblPr>
        <w:tblStyle w:val="5"/>
        <w:tblW w:w="12930" w:type="dxa"/>
        <w:tblInd w:w="0" w:type="dxa"/>
        <w:tblLayout w:type="fixed"/>
        <w:tblCellMar>
          <w:top w:w="15" w:type="dxa"/>
          <w:left w:w="15" w:type="dxa"/>
          <w:bottom w:w="15" w:type="dxa"/>
          <w:right w:w="15" w:type="dxa"/>
        </w:tblCellMar>
      </w:tblPr>
      <w:tblGrid>
        <w:gridCol w:w="780"/>
        <w:gridCol w:w="3870"/>
        <w:gridCol w:w="2340"/>
        <w:gridCol w:w="1845"/>
        <w:gridCol w:w="1965"/>
        <w:gridCol w:w="2130"/>
      </w:tblGrid>
      <w:tr w14:paraId="42EDA32D">
        <w:tblPrEx>
          <w:tblCellMar>
            <w:top w:w="15" w:type="dxa"/>
            <w:left w:w="15" w:type="dxa"/>
            <w:bottom w:w="15" w:type="dxa"/>
            <w:right w:w="15" w:type="dxa"/>
          </w:tblCellMar>
        </w:tblPrEx>
        <w:trPr>
          <w:trHeight w:val="42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BB95590">
            <w:pPr>
              <w:widowControl/>
              <w:jc w:val="center"/>
              <w:textAlignment w:val="center"/>
              <w:rPr>
                <w:b/>
                <w:color w:val="000000"/>
                <w:sz w:val="28"/>
                <w:szCs w:val="28"/>
              </w:rPr>
            </w:pPr>
            <w:r>
              <w:rPr>
                <w:b/>
                <w:color w:val="000000"/>
                <w:kern w:val="0"/>
                <w:sz w:val="28"/>
                <w:szCs w:val="28"/>
                <w:lang w:bidi="ar"/>
              </w:rPr>
              <w:t>序号</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5101953A">
            <w:pPr>
              <w:widowControl/>
              <w:jc w:val="center"/>
              <w:textAlignment w:val="center"/>
              <w:rPr>
                <w:b/>
                <w:color w:val="000000"/>
                <w:sz w:val="28"/>
                <w:szCs w:val="28"/>
              </w:rPr>
            </w:pPr>
            <w:r>
              <w:rPr>
                <w:b/>
                <w:color w:val="000000"/>
                <w:kern w:val="0"/>
                <w:sz w:val="28"/>
                <w:szCs w:val="28"/>
                <w:lang w:bidi="ar"/>
              </w:rPr>
              <w:t>文件名称</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14:paraId="03DEE7DE">
            <w:pPr>
              <w:widowControl/>
              <w:jc w:val="center"/>
              <w:textAlignment w:val="center"/>
              <w:rPr>
                <w:b/>
                <w:color w:val="000000"/>
                <w:sz w:val="28"/>
                <w:szCs w:val="28"/>
              </w:rPr>
            </w:pPr>
            <w:r>
              <w:rPr>
                <w:b/>
                <w:color w:val="000000"/>
                <w:kern w:val="0"/>
                <w:sz w:val="28"/>
                <w:szCs w:val="28"/>
                <w:lang w:bidi="ar"/>
              </w:rPr>
              <w:t>文号</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0EC1B354">
            <w:pPr>
              <w:widowControl/>
              <w:jc w:val="center"/>
              <w:textAlignment w:val="center"/>
              <w:rPr>
                <w:b/>
                <w:color w:val="000000"/>
                <w:sz w:val="28"/>
                <w:szCs w:val="28"/>
              </w:rPr>
            </w:pPr>
            <w:r>
              <w:rPr>
                <w:b/>
                <w:color w:val="000000"/>
                <w:kern w:val="0"/>
                <w:sz w:val="28"/>
                <w:szCs w:val="28"/>
                <w:lang w:bidi="ar"/>
              </w:rPr>
              <w:t>公布日期</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5915C5BB">
            <w:pPr>
              <w:widowControl/>
              <w:jc w:val="center"/>
              <w:textAlignment w:val="center"/>
              <w:rPr>
                <w:b/>
                <w:color w:val="000000"/>
                <w:sz w:val="28"/>
                <w:szCs w:val="28"/>
              </w:rPr>
            </w:pPr>
            <w:r>
              <w:rPr>
                <w:b/>
                <w:color w:val="000000"/>
                <w:kern w:val="0"/>
                <w:sz w:val="28"/>
                <w:szCs w:val="28"/>
                <w:lang w:bidi="ar"/>
              </w:rPr>
              <w:t>登记号</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6363676F">
            <w:pPr>
              <w:widowControl/>
              <w:jc w:val="center"/>
              <w:textAlignment w:val="center"/>
              <w:rPr>
                <w:b/>
                <w:color w:val="000000"/>
                <w:sz w:val="28"/>
                <w:szCs w:val="28"/>
              </w:rPr>
            </w:pPr>
            <w:r>
              <w:rPr>
                <w:b/>
                <w:color w:val="000000"/>
                <w:kern w:val="0"/>
                <w:sz w:val="28"/>
                <w:szCs w:val="28"/>
                <w:lang w:bidi="ar"/>
              </w:rPr>
              <w:t>备注</w:t>
            </w:r>
          </w:p>
        </w:tc>
      </w:tr>
      <w:tr w14:paraId="39719FCA">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4FADA10">
            <w:pPr>
              <w:widowControl/>
              <w:jc w:val="center"/>
              <w:textAlignment w:val="center"/>
              <w:rPr>
                <w:b/>
                <w:color w:val="000000"/>
                <w:sz w:val="20"/>
                <w:szCs w:val="20"/>
              </w:rPr>
            </w:pPr>
            <w:r>
              <w:rPr>
                <w:b/>
                <w:color w:val="000000"/>
                <w:kern w:val="0"/>
                <w:sz w:val="20"/>
                <w:szCs w:val="20"/>
                <w:lang w:bidi="ar"/>
              </w:rPr>
              <w:t>1</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072392D4">
            <w:pPr>
              <w:widowControl/>
              <w:textAlignment w:val="center"/>
              <w:rPr>
                <w:rFonts w:hint="eastAsia" w:ascii="宋体" w:hAnsi="宋体" w:cs="宋体"/>
                <w:b/>
                <w:color w:val="000000"/>
                <w:sz w:val="20"/>
                <w:szCs w:val="20"/>
              </w:rPr>
            </w:pPr>
            <w:r>
              <w:rPr>
                <w:b/>
                <w:color w:val="000000"/>
                <w:kern w:val="0"/>
                <w:sz w:val="20"/>
                <w:szCs w:val="20"/>
                <w:lang w:bidi="ar"/>
              </w:rPr>
              <w:t>乳山市人民政府办公室关于规范防空地下室易地建设费收费范围及标准的通知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14:paraId="16DA89B2">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10</w:t>
            </w:r>
            <w:r>
              <w:rPr>
                <w:rFonts w:hint="eastAsia" w:ascii="宋体" w:hAnsi="宋体" w:cs="宋体"/>
                <w:b/>
                <w:color w:val="000000"/>
                <w:kern w:val="0"/>
                <w:sz w:val="20"/>
                <w:szCs w:val="20"/>
                <w:lang w:bidi="ar"/>
              </w:rPr>
              <w:t>号</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4DC95EB4">
            <w:pPr>
              <w:widowControl/>
              <w:jc w:val="center"/>
              <w:textAlignment w:val="center"/>
              <w:rPr>
                <w:b/>
                <w:color w:val="000000"/>
                <w:sz w:val="20"/>
                <w:szCs w:val="20"/>
              </w:rPr>
            </w:pPr>
            <w:r>
              <w:rPr>
                <w:b/>
                <w:color w:val="000000"/>
                <w:kern w:val="0"/>
                <w:sz w:val="20"/>
                <w:szCs w:val="20"/>
                <w:lang w:bidi="ar"/>
              </w:rPr>
              <w:t>2016</w:t>
            </w:r>
            <w:r>
              <w:rPr>
                <w:rFonts w:hint="eastAsia"/>
                <w:b/>
                <w:color w:val="000000"/>
                <w:kern w:val="0"/>
                <w:sz w:val="20"/>
                <w:szCs w:val="20"/>
                <w:lang w:bidi="ar"/>
              </w:rPr>
              <w:t>年</w:t>
            </w:r>
            <w:r>
              <w:rPr>
                <w:b/>
                <w:color w:val="000000"/>
                <w:kern w:val="0"/>
                <w:sz w:val="20"/>
                <w:szCs w:val="20"/>
                <w:lang w:bidi="ar"/>
              </w:rPr>
              <w:t>5</w:t>
            </w:r>
            <w:r>
              <w:rPr>
                <w:rFonts w:hint="eastAsia"/>
                <w:b/>
                <w:color w:val="000000"/>
                <w:kern w:val="0"/>
                <w:sz w:val="20"/>
                <w:szCs w:val="20"/>
                <w:lang w:bidi="ar"/>
              </w:rPr>
              <w:t>月</w:t>
            </w:r>
            <w:r>
              <w:rPr>
                <w:b/>
                <w:color w:val="000000"/>
                <w:kern w:val="0"/>
                <w:sz w:val="20"/>
                <w:szCs w:val="20"/>
                <w:lang w:bidi="ar"/>
              </w:rPr>
              <w:t>3</w:t>
            </w:r>
            <w:r>
              <w:rPr>
                <w:rFonts w:hint="eastAsia"/>
                <w:b/>
                <w:color w:val="000000"/>
                <w:kern w:val="0"/>
                <w:sz w:val="20"/>
                <w:szCs w:val="20"/>
                <w:lang w:bidi="ar"/>
              </w:rPr>
              <w:t>日</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353C8EEC">
            <w:pPr>
              <w:widowControl/>
              <w:jc w:val="center"/>
              <w:textAlignment w:val="center"/>
              <w:rPr>
                <w:b/>
                <w:color w:val="000000"/>
                <w:sz w:val="20"/>
                <w:szCs w:val="20"/>
              </w:rPr>
            </w:pPr>
            <w:r>
              <w:rPr>
                <w:b/>
                <w:color w:val="000000"/>
                <w:kern w:val="0"/>
                <w:sz w:val="20"/>
                <w:szCs w:val="20"/>
                <w:lang w:bidi="ar"/>
              </w:rPr>
              <w:t>RSDR-2016-0020002</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C94A8FC">
            <w:pPr>
              <w:widowControl/>
              <w:jc w:val="center"/>
              <w:textAlignment w:val="center"/>
              <w:rPr>
                <w:b/>
                <w:color w:val="000000"/>
                <w:sz w:val="20"/>
                <w:szCs w:val="20"/>
              </w:rPr>
            </w:pPr>
            <w:r>
              <w:rPr>
                <w:rFonts w:hint="eastAsia"/>
                <w:b/>
                <w:color w:val="000000"/>
                <w:kern w:val="0"/>
                <w:sz w:val="20"/>
                <w:szCs w:val="20"/>
                <w:lang w:bidi="ar"/>
              </w:rPr>
              <w:t>上级文件调整</w:t>
            </w:r>
          </w:p>
        </w:tc>
      </w:tr>
      <w:tr w14:paraId="08E4DCE4">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432BB9C6">
            <w:pPr>
              <w:widowControl/>
              <w:jc w:val="center"/>
              <w:textAlignment w:val="center"/>
              <w:rPr>
                <w:b/>
                <w:color w:val="000000"/>
                <w:kern w:val="0"/>
                <w:sz w:val="20"/>
                <w:szCs w:val="20"/>
                <w:lang w:bidi="ar"/>
              </w:rPr>
            </w:pPr>
            <w:r>
              <w:rPr>
                <w:rFonts w:hint="eastAsia"/>
                <w:b/>
                <w:color w:val="000000"/>
                <w:kern w:val="0"/>
                <w:sz w:val="20"/>
                <w:szCs w:val="20"/>
                <w:lang w:bidi="ar"/>
              </w:rPr>
              <w:t>2</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6C0E32F3">
            <w:pPr>
              <w:widowControl/>
              <w:textAlignment w:val="center"/>
              <w:rPr>
                <w:b/>
                <w:color w:val="000000"/>
                <w:sz w:val="20"/>
                <w:szCs w:val="20"/>
              </w:rPr>
            </w:pPr>
            <w:r>
              <w:rPr>
                <w:b/>
                <w:color w:val="000000"/>
                <w:kern w:val="0"/>
                <w:sz w:val="20"/>
                <w:szCs w:val="20"/>
                <w:lang w:bidi="ar"/>
              </w:rPr>
              <w:t>乳山市棚户区改造管理办法</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14:paraId="3CB588A0">
            <w:pPr>
              <w:widowControl/>
              <w:jc w:val="center"/>
              <w:textAlignment w:val="center"/>
              <w:rPr>
                <w:b/>
                <w:color w:val="000000"/>
                <w:sz w:val="20"/>
                <w:szCs w:val="20"/>
              </w:rPr>
            </w:pPr>
            <w:r>
              <w:rPr>
                <w:b/>
                <w:color w:val="000000"/>
                <w:kern w:val="0"/>
                <w:sz w:val="20"/>
                <w:szCs w:val="20"/>
                <w:lang w:bidi="ar"/>
              </w:rPr>
              <w:t>乳政办发〔2016</w:t>
            </w:r>
            <w:r>
              <w:rPr>
                <w:rFonts w:hint="eastAsia" w:ascii="宋体" w:hAnsi="宋体" w:cs="宋体"/>
                <w:b/>
                <w:color w:val="000000"/>
                <w:kern w:val="0"/>
                <w:sz w:val="20"/>
                <w:szCs w:val="20"/>
                <w:lang w:bidi="ar"/>
              </w:rPr>
              <w:t>〕</w:t>
            </w:r>
            <w:r>
              <w:rPr>
                <w:b/>
                <w:color w:val="000000"/>
                <w:kern w:val="0"/>
                <w:sz w:val="20"/>
                <w:szCs w:val="20"/>
                <w:lang w:bidi="ar"/>
              </w:rPr>
              <w:t>34</w:t>
            </w:r>
            <w:r>
              <w:rPr>
                <w:rFonts w:hint="eastAsia" w:ascii="宋体" w:hAnsi="宋体" w:cs="宋体"/>
                <w:b/>
                <w:color w:val="000000"/>
                <w:kern w:val="0"/>
                <w:sz w:val="20"/>
                <w:szCs w:val="20"/>
                <w:lang w:bidi="ar"/>
              </w:rPr>
              <w:t>号</w:t>
            </w:r>
          </w:p>
        </w:tc>
        <w:tc>
          <w:tcPr>
            <w:tcW w:w="1845" w:type="dxa"/>
            <w:tcBorders>
              <w:top w:val="single" w:color="000000" w:sz="4" w:space="0"/>
              <w:left w:val="single" w:color="000000" w:sz="4" w:space="0"/>
              <w:bottom w:val="single" w:color="000000" w:sz="4" w:space="0"/>
              <w:right w:val="single" w:color="000000" w:sz="4" w:space="0"/>
            </w:tcBorders>
            <w:noWrap w:val="0"/>
            <w:vAlign w:val="center"/>
          </w:tcPr>
          <w:p w14:paraId="5EFF57D8">
            <w:pPr>
              <w:widowControl/>
              <w:jc w:val="center"/>
              <w:textAlignment w:val="center"/>
              <w:rPr>
                <w:b/>
                <w:color w:val="000000"/>
                <w:sz w:val="20"/>
                <w:szCs w:val="20"/>
              </w:rPr>
            </w:pPr>
            <w:r>
              <w:rPr>
                <w:b/>
                <w:color w:val="000000"/>
                <w:kern w:val="0"/>
                <w:sz w:val="20"/>
                <w:szCs w:val="20"/>
                <w:lang w:bidi="ar"/>
              </w:rPr>
              <w:t>2016年10月28日</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8AB00EF">
            <w:pPr>
              <w:widowControl/>
              <w:jc w:val="center"/>
              <w:textAlignment w:val="center"/>
              <w:rPr>
                <w:b/>
                <w:color w:val="000000"/>
                <w:kern w:val="0"/>
                <w:sz w:val="20"/>
                <w:szCs w:val="20"/>
                <w:lang w:bidi="ar"/>
              </w:rPr>
            </w:pPr>
            <w:r>
              <w:rPr>
                <w:b/>
                <w:color w:val="000000"/>
                <w:kern w:val="0"/>
                <w:sz w:val="20"/>
                <w:szCs w:val="20"/>
                <w:lang w:bidi="ar"/>
              </w:rPr>
              <w:t>RSDR-2016-0020006</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F54255B">
            <w:pPr>
              <w:widowControl/>
              <w:jc w:val="center"/>
              <w:textAlignment w:val="center"/>
              <w:rPr>
                <w:rFonts w:hint="eastAsia"/>
                <w:b/>
                <w:color w:val="000000"/>
                <w:kern w:val="0"/>
                <w:sz w:val="20"/>
                <w:szCs w:val="20"/>
                <w:lang w:bidi="ar"/>
              </w:rPr>
            </w:pPr>
            <w:r>
              <w:rPr>
                <w:rFonts w:hint="eastAsia"/>
                <w:b/>
                <w:color w:val="000000"/>
                <w:kern w:val="0"/>
                <w:sz w:val="20"/>
                <w:szCs w:val="20"/>
                <w:lang w:bidi="ar"/>
              </w:rPr>
              <w:t>上级文件调整</w:t>
            </w:r>
          </w:p>
        </w:tc>
      </w:tr>
    </w:tbl>
    <w:p w14:paraId="24D4C128">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p w14:paraId="3F6B7593">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p w14:paraId="56449918">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p w14:paraId="4319FC94">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p>
    <w:p w14:paraId="7D539AE4">
      <w:pPr>
        <w:tabs>
          <w:tab w:val="left" w:pos="8295"/>
        </w:tabs>
        <w:adjustRightInd w:val="0"/>
        <w:snapToGrid w:val="0"/>
        <w:spacing w:line="580" w:lineRule="exact"/>
        <w:rPr>
          <w:rFonts w:hint="eastAsia" w:ascii="方正小标宋简体" w:hAnsi="方正小标宋简体" w:eastAsia="方正小标宋简体" w:cs="方正小标宋简体"/>
          <w:sz w:val="44"/>
          <w:szCs w:val="44"/>
        </w:rPr>
        <w:sectPr>
          <w:footerReference r:id="rId10" w:type="first"/>
          <w:footerReference r:id="rId9" w:type="default"/>
          <w:pgSz w:w="16838" w:h="11906" w:orient="landscape"/>
          <w:pgMar w:top="1531" w:right="1985" w:bottom="1531" w:left="1985" w:header="851" w:footer="1134" w:gutter="0"/>
          <w:cols w:space="720" w:num="1"/>
          <w:docGrid w:type="lines" w:linePitch="312" w:charSpace="0"/>
        </w:sectPr>
      </w:pPr>
    </w:p>
    <w:p w14:paraId="544A264F">
      <w:pPr>
        <w:tabs>
          <w:tab w:val="left" w:pos="8295"/>
        </w:tabs>
        <w:adjustRightInd w:val="0"/>
        <w:snapToGrid w:val="0"/>
        <w:spacing w:line="580" w:lineRule="exact"/>
        <w:rPr>
          <w:rFonts w:hint="eastAsia" w:ascii="黑体" w:hAnsi="黑体" w:eastAsia="黑体" w:cs="黑体"/>
          <w:sz w:val="32"/>
          <w:szCs w:val="32"/>
        </w:rPr>
      </w:pPr>
      <w:r>
        <w:rPr>
          <w:rFonts w:hint="eastAsia" w:ascii="黑体" w:hAnsi="黑体" w:eastAsia="黑体" w:cs="黑体"/>
          <w:sz w:val="32"/>
          <w:szCs w:val="32"/>
        </w:rPr>
        <w:t>附件3</w:t>
      </w:r>
    </w:p>
    <w:p w14:paraId="34D536EA">
      <w:pPr>
        <w:tabs>
          <w:tab w:val="left" w:pos="8295"/>
        </w:tabs>
        <w:adjustRightInd w:val="0"/>
        <w:snapToGrid w:val="0"/>
        <w:spacing w:line="580" w:lineRule="exact"/>
        <w:rPr>
          <w:rFonts w:hint="eastAsia" w:eastAsia="仿宋_GB2312"/>
          <w:sz w:val="32"/>
          <w:szCs w:val="32"/>
        </w:rPr>
      </w:pPr>
    </w:p>
    <w:p w14:paraId="0A613145">
      <w:pPr>
        <w:tabs>
          <w:tab w:val="left" w:pos="8295"/>
        </w:tabs>
        <w:adjustRightInd w:val="0"/>
        <w:snapToGrid w:val="0"/>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乳山市人民政府决定废止的规范性文件目录</w:t>
      </w:r>
    </w:p>
    <w:p w14:paraId="3D420B1B">
      <w:pPr>
        <w:tabs>
          <w:tab w:val="left" w:pos="8295"/>
        </w:tabs>
        <w:adjustRightInd w:val="0"/>
        <w:snapToGrid w:val="0"/>
        <w:spacing w:line="580" w:lineRule="exact"/>
        <w:rPr>
          <w:rFonts w:eastAsia="仿宋_GB2312"/>
          <w:sz w:val="32"/>
          <w:szCs w:val="32"/>
        </w:rPr>
      </w:pPr>
    </w:p>
    <w:tbl>
      <w:tblPr>
        <w:tblStyle w:val="5"/>
        <w:tblW w:w="13035" w:type="dxa"/>
        <w:tblInd w:w="0" w:type="dxa"/>
        <w:tblLayout w:type="fixed"/>
        <w:tblCellMar>
          <w:top w:w="15" w:type="dxa"/>
          <w:left w:w="15" w:type="dxa"/>
          <w:bottom w:w="15" w:type="dxa"/>
          <w:right w:w="15" w:type="dxa"/>
        </w:tblCellMar>
      </w:tblPr>
      <w:tblGrid>
        <w:gridCol w:w="780"/>
        <w:gridCol w:w="4065"/>
        <w:gridCol w:w="2520"/>
        <w:gridCol w:w="1890"/>
        <w:gridCol w:w="2205"/>
        <w:gridCol w:w="1575"/>
      </w:tblGrid>
      <w:tr w14:paraId="4410CD78">
        <w:tblPrEx>
          <w:tblCellMar>
            <w:top w:w="15" w:type="dxa"/>
            <w:left w:w="15" w:type="dxa"/>
            <w:bottom w:w="15" w:type="dxa"/>
            <w:right w:w="15" w:type="dxa"/>
          </w:tblCellMar>
        </w:tblPrEx>
        <w:trPr>
          <w:trHeight w:val="37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A4CEE72">
            <w:pPr>
              <w:widowControl/>
              <w:jc w:val="center"/>
              <w:textAlignment w:val="center"/>
              <w:rPr>
                <w:b/>
                <w:color w:val="000000"/>
                <w:sz w:val="28"/>
                <w:szCs w:val="28"/>
              </w:rPr>
            </w:pPr>
            <w:r>
              <w:rPr>
                <w:b/>
                <w:color w:val="000000"/>
                <w:kern w:val="0"/>
                <w:sz w:val="28"/>
                <w:szCs w:val="28"/>
                <w:lang w:bidi="ar"/>
              </w:rPr>
              <w:t>序号</w:t>
            </w:r>
          </w:p>
        </w:tc>
        <w:tc>
          <w:tcPr>
            <w:tcW w:w="4065" w:type="dxa"/>
            <w:tcBorders>
              <w:top w:val="single" w:color="000000" w:sz="4" w:space="0"/>
              <w:left w:val="single" w:color="000000" w:sz="4" w:space="0"/>
              <w:right w:val="single" w:color="000000" w:sz="4" w:space="0"/>
            </w:tcBorders>
            <w:noWrap w:val="0"/>
            <w:vAlign w:val="center"/>
          </w:tcPr>
          <w:p w14:paraId="69F09F24">
            <w:pPr>
              <w:widowControl/>
              <w:jc w:val="center"/>
              <w:textAlignment w:val="center"/>
              <w:rPr>
                <w:b/>
                <w:color w:val="000000"/>
                <w:sz w:val="28"/>
                <w:szCs w:val="28"/>
              </w:rPr>
            </w:pPr>
            <w:r>
              <w:rPr>
                <w:b/>
                <w:color w:val="000000"/>
                <w:kern w:val="0"/>
                <w:sz w:val="28"/>
                <w:szCs w:val="28"/>
                <w:lang w:bidi="ar"/>
              </w:rPr>
              <w:t>文件名称</w:t>
            </w:r>
          </w:p>
        </w:tc>
        <w:tc>
          <w:tcPr>
            <w:tcW w:w="2520" w:type="dxa"/>
            <w:tcBorders>
              <w:top w:val="single" w:color="000000" w:sz="4" w:space="0"/>
              <w:left w:val="single" w:color="000000" w:sz="4" w:space="0"/>
              <w:right w:val="single" w:color="000000" w:sz="4" w:space="0"/>
            </w:tcBorders>
            <w:noWrap w:val="0"/>
            <w:vAlign w:val="center"/>
          </w:tcPr>
          <w:p w14:paraId="6EBCFD2B">
            <w:pPr>
              <w:widowControl/>
              <w:jc w:val="center"/>
              <w:textAlignment w:val="center"/>
              <w:rPr>
                <w:b/>
                <w:color w:val="000000"/>
                <w:sz w:val="28"/>
                <w:szCs w:val="28"/>
              </w:rPr>
            </w:pPr>
            <w:r>
              <w:rPr>
                <w:b/>
                <w:color w:val="000000"/>
                <w:kern w:val="0"/>
                <w:sz w:val="28"/>
                <w:szCs w:val="28"/>
                <w:lang w:bidi="ar"/>
              </w:rPr>
              <w:t>文号</w:t>
            </w:r>
          </w:p>
        </w:tc>
        <w:tc>
          <w:tcPr>
            <w:tcW w:w="1890" w:type="dxa"/>
            <w:tcBorders>
              <w:top w:val="single" w:color="000000" w:sz="4" w:space="0"/>
              <w:left w:val="single" w:color="000000" w:sz="4" w:space="0"/>
              <w:right w:val="single" w:color="000000" w:sz="4" w:space="0"/>
            </w:tcBorders>
            <w:noWrap w:val="0"/>
            <w:vAlign w:val="center"/>
          </w:tcPr>
          <w:p w14:paraId="061D06B3">
            <w:pPr>
              <w:widowControl/>
              <w:jc w:val="center"/>
              <w:textAlignment w:val="center"/>
              <w:rPr>
                <w:b/>
                <w:color w:val="000000"/>
                <w:sz w:val="28"/>
                <w:szCs w:val="28"/>
              </w:rPr>
            </w:pPr>
            <w:r>
              <w:rPr>
                <w:b/>
                <w:color w:val="000000"/>
                <w:kern w:val="0"/>
                <w:sz w:val="28"/>
                <w:szCs w:val="28"/>
                <w:lang w:bidi="ar"/>
              </w:rPr>
              <w:t>公布日期</w:t>
            </w:r>
          </w:p>
        </w:tc>
        <w:tc>
          <w:tcPr>
            <w:tcW w:w="2205" w:type="dxa"/>
            <w:tcBorders>
              <w:top w:val="single" w:color="000000" w:sz="4" w:space="0"/>
              <w:left w:val="single" w:color="000000" w:sz="4" w:space="0"/>
              <w:right w:val="single" w:color="000000" w:sz="4" w:space="0"/>
            </w:tcBorders>
            <w:noWrap w:val="0"/>
            <w:vAlign w:val="center"/>
          </w:tcPr>
          <w:p w14:paraId="3F9DA41D">
            <w:pPr>
              <w:widowControl/>
              <w:jc w:val="center"/>
              <w:textAlignment w:val="center"/>
              <w:rPr>
                <w:b/>
                <w:color w:val="000000"/>
                <w:sz w:val="28"/>
                <w:szCs w:val="28"/>
              </w:rPr>
            </w:pPr>
            <w:r>
              <w:rPr>
                <w:b/>
                <w:color w:val="000000"/>
                <w:kern w:val="0"/>
                <w:sz w:val="28"/>
                <w:szCs w:val="28"/>
                <w:lang w:bidi="ar"/>
              </w:rPr>
              <w:t>登记号</w:t>
            </w:r>
          </w:p>
        </w:tc>
        <w:tc>
          <w:tcPr>
            <w:tcW w:w="1575" w:type="dxa"/>
            <w:tcBorders>
              <w:top w:val="single" w:color="000000" w:sz="4" w:space="0"/>
              <w:left w:val="single" w:color="000000" w:sz="4" w:space="0"/>
              <w:right w:val="single" w:color="000000" w:sz="4" w:space="0"/>
            </w:tcBorders>
            <w:noWrap w:val="0"/>
            <w:vAlign w:val="center"/>
          </w:tcPr>
          <w:p w14:paraId="590265D0">
            <w:pPr>
              <w:widowControl/>
              <w:jc w:val="center"/>
              <w:textAlignment w:val="center"/>
              <w:rPr>
                <w:b/>
                <w:color w:val="000000"/>
                <w:sz w:val="28"/>
                <w:szCs w:val="28"/>
              </w:rPr>
            </w:pPr>
            <w:r>
              <w:rPr>
                <w:b/>
                <w:color w:val="000000"/>
                <w:kern w:val="0"/>
                <w:sz w:val="28"/>
                <w:szCs w:val="28"/>
                <w:lang w:bidi="ar"/>
              </w:rPr>
              <w:t>备注</w:t>
            </w:r>
          </w:p>
        </w:tc>
      </w:tr>
      <w:tr w14:paraId="5153C5D3">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A0E2E40">
            <w:pPr>
              <w:widowControl/>
              <w:jc w:val="center"/>
              <w:textAlignment w:val="center"/>
              <w:rPr>
                <w:b/>
                <w:color w:val="000000"/>
                <w:sz w:val="20"/>
                <w:szCs w:val="20"/>
              </w:rPr>
            </w:pPr>
            <w:r>
              <w:rPr>
                <w:b/>
                <w:color w:val="000000"/>
                <w:kern w:val="0"/>
                <w:sz w:val="20"/>
                <w:szCs w:val="20"/>
                <w:lang w:bidi="ar"/>
              </w:rPr>
              <w:t>1</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07C4C64D">
            <w:pPr>
              <w:widowControl/>
              <w:textAlignment w:val="center"/>
              <w:rPr>
                <w:b/>
                <w:color w:val="000000"/>
                <w:sz w:val="20"/>
                <w:szCs w:val="20"/>
              </w:rPr>
            </w:pPr>
            <w:r>
              <w:rPr>
                <w:b/>
                <w:color w:val="000000"/>
                <w:kern w:val="0"/>
                <w:sz w:val="20"/>
                <w:szCs w:val="20"/>
                <w:lang w:bidi="ar"/>
              </w:rPr>
              <w:t>乳山市价格调节基金征收管理办法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21EAC855">
            <w:pPr>
              <w:widowControl/>
              <w:jc w:val="center"/>
              <w:textAlignment w:val="center"/>
              <w:rPr>
                <w:b/>
                <w:color w:val="000000"/>
                <w:sz w:val="20"/>
                <w:szCs w:val="20"/>
              </w:rPr>
            </w:pPr>
            <w:r>
              <w:rPr>
                <w:b/>
                <w:color w:val="000000"/>
                <w:kern w:val="0"/>
                <w:sz w:val="20"/>
                <w:szCs w:val="20"/>
                <w:lang w:bidi="ar"/>
              </w:rPr>
              <w:t>乳政发〔1996</w:t>
            </w:r>
            <w:r>
              <w:rPr>
                <w:rFonts w:hint="eastAsia" w:ascii="宋体" w:hAnsi="宋体" w:cs="宋体"/>
                <w:b/>
                <w:color w:val="000000"/>
                <w:kern w:val="0"/>
                <w:sz w:val="20"/>
                <w:szCs w:val="20"/>
                <w:lang w:bidi="ar"/>
              </w:rPr>
              <w:t>〕</w:t>
            </w:r>
            <w:r>
              <w:rPr>
                <w:b/>
                <w:color w:val="000000"/>
                <w:kern w:val="0"/>
                <w:sz w:val="20"/>
                <w:szCs w:val="20"/>
                <w:lang w:bidi="ar"/>
              </w:rPr>
              <w:t>41</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25F4278B">
            <w:pPr>
              <w:widowControl/>
              <w:jc w:val="center"/>
              <w:textAlignment w:val="center"/>
              <w:rPr>
                <w:b/>
                <w:color w:val="000000"/>
                <w:sz w:val="20"/>
                <w:szCs w:val="20"/>
              </w:rPr>
            </w:pPr>
            <w:r>
              <w:rPr>
                <w:b/>
                <w:color w:val="000000"/>
                <w:kern w:val="0"/>
                <w:sz w:val="20"/>
                <w:szCs w:val="20"/>
                <w:lang w:bidi="ar"/>
              </w:rPr>
              <w:t>1996年10月28日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6FF3E40F">
            <w:pPr>
              <w:widowControl/>
              <w:jc w:val="center"/>
              <w:textAlignment w:val="center"/>
              <w:rPr>
                <w:b/>
                <w:color w:val="000000"/>
                <w:sz w:val="20"/>
                <w:szCs w:val="20"/>
              </w:rPr>
            </w:pPr>
            <w:r>
              <w:rPr>
                <w:b/>
                <w:color w:val="000000"/>
                <w:kern w:val="0"/>
                <w:sz w:val="20"/>
                <w:szCs w:val="20"/>
                <w:lang w:bidi="ar"/>
              </w:rPr>
              <w:t>RSDR-2015-0010003</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6AFAB40">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已被新文件代替</w:t>
            </w:r>
          </w:p>
        </w:tc>
      </w:tr>
      <w:tr w14:paraId="08192700">
        <w:tblPrEx>
          <w:tblCellMar>
            <w:top w:w="15" w:type="dxa"/>
            <w:left w:w="15" w:type="dxa"/>
            <w:bottom w:w="15" w:type="dxa"/>
            <w:right w:w="15" w:type="dxa"/>
          </w:tblCellMar>
        </w:tblPrEx>
        <w:trPr>
          <w:trHeight w:val="49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6F668A8E">
            <w:pPr>
              <w:widowControl/>
              <w:jc w:val="center"/>
              <w:textAlignment w:val="center"/>
              <w:rPr>
                <w:b/>
                <w:color w:val="000000"/>
                <w:sz w:val="20"/>
                <w:szCs w:val="20"/>
              </w:rPr>
            </w:pPr>
            <w:r>
              <w:rPr>
                <w:b/>
                <w:color w:val="000000"/>
                <w:kern w:val="0"/>
                <w:sz w:val="20"/>
                <w:szCs w:val="20"/>
                <w:lang w:bidi="ar"/>
              </w:rPr>
              <w:t>2</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28250136">
            <w:pPr>
              <w:widowControl/>
              <w:textAlignment w:val="center"/>
              <w:rPr>
                <w:b/>
                <w:color w:val="000000"/>
                <w:sz w:val="20"/>
                <w:szCs w:val="20"/>
              </w:rPr>
            </w:pPr>
            <w:r>
              <w:rPr>
                <w:rFonts w:hint="eastAsia" w:ascii="宋体" w:hAnsi="宋体" w:cs="宋体"/>
                <w:b/>
                <w:color w:val="000000"/>
                <w:kern w:val="0"/>
                <w:sz w:val="20"/>
                <w:szCs w:val="20"/>
                <w:lang w:bidi="ar"/>
              </w:rPr>
              <w:t>乳山市专业技术人员和管理人员合理流动暂行规定</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18C70A85">
            <w:pPr>
              <w:widowControl/>
              <w:jc w:val="center"/>
              <w:textAlignment w:val="center"/>
              <w:rPr>
                <w:b/>
                <w:color w:val="000000"/>
                <w:sz w:val="20"/>
                <w:szCs w:val="20"/>
              </w:rPr>
            </w:pPr>
            <w:r>
              <w:rPr>
                <w:rFonts w:hint="eastAsia" w:ascii="宋体" w:hAnsi="宋体" w:cs="宋体"/>
                <w:b/>
                <w:color w:val="000000"/>
                <w:kern w:val="0"/>
                <w:sz w:val="20"/>
                <w:szCs w:val="20"/>
                <w:lang w:bidi="ar"/>
              </w:rPr>
              <w:t>乳政发〔</w:t>
            </w:r>
            <w:r>
              <w:rPr>
                <w:b/>
                <w:color w:val="000000"/>
                <w:kern w:val="0"/>
                <w:sz w:val="20"/>
                <w:szCs w:val="20"/>
                <w:lang w:bidi="ar"/>
              </w:rPr>
              <w:t>2001</w:t>
            </w:r>
            <w:r>
              <w:rPr>
                <w:rFonts w:hint="eastAsia" w:ascii="宋体" w:hAnsi="宋体" w:cs="宋体"/>
                <w:b/>
                <w:color w:val="000000"/>
                <w:kern w:val="0"/>
                <w:sz w:val="20"/>
                <w:szCs w:val="20"/>
                <w:lang w:bidi="ar"/>
              </w:rPr>
              <w:t>〕</w:t>
            </w:r>
            <w:r>
              <w:rPr>
                <w:b/>
                <w:color w:val="000000"/>
                <w:kern w:val="0"/>
                <w:sz w:val="20"/>
                <w:szCs w:val="20"/>
                <w:lang w:bidi="ar"/>
              </w:rPr>
              <w:t>18</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343BBED8">
            <w:pPr>
              <w:widowControl/>
              <w:jc w:val="center"/>
              <w:textAlignment w:val="center"/>
              <w:rPr>
                <w:b/>
                <w:color w:val="000000"/>
                <w:sz w:val="20"/>
                <w:szCs w:val="20"/>
              </w:rPr>
            </w:pPr>
            <w:r>
              <w:rPr>
                <w:b/>
                <w:color w:val="000000"/>
                <w:kern w:val="0"/>
                <w:sz w:val="20"/>
                <w:szCs w:val="20"/>
                <w:lang w:bidi="ar"/>
              </w:rPr>
              <w:t>2001年8月2日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9D1EA36">
            <w:pPr>
              <w:widowControl/>
              <w:jc w:val="center"/>
              <w:textAlignment w:val="center"/>
              <w:rPr>
                <w:b/>
                <w:color w:val="000000"/>
                <w:sz w:val="20"/>
                <w:szCs w:val="20"/>
              </w:rPr>
            </w:pPr>
            <w:r>
              <w:rPr>
                <w:b/>
                <w:color w:val="000000"/>
                <w:kern w:val="0"/>
                <w:sz w:val="20"/>
                <w:szCs w:val="20"/>
                <w:lang w:bidi="ar"/>
              </w:rPr>
              <w:t>RSDR-2015-0010008</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83E495B">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不适应经济和社会发展需要</w:t>
            </w:r>
          </w:p>
        </w:tc>
      </w:tr>
      <w:tr w14:paraId="3AB3A975">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27A58A3">
            <w:pPr>
              <w:widowControl/>
              <w:jc w:val="center"/>
              <w:textAlignment w:val="center"/>
              <w:rPr>
                <w:b/>
                <w:color w:val="000000"/>
                <w:kern w:val="0"/>
                <w:sz w:val="20"/>
                <w:szCs w:val="20"/>
                <w:lang w:bidi="ar"/>
              </w:rPr>
            </w:pPr>
            <w:r>
              <w:rPr>
                <w:rFonts w:hint="eastAsia"/>
                <w:b/>
                <w:color w:val="000000"/>
                <w:kern w:val="0"/>
                <w:sz w:val="20"/>
                <w:szCs w:val="20"/>
                <w:lang w:bidi="ar"/>
              </w:rPr>
              <w:t>3</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3B53E39E">
            <w:pPr>
              <w:widowControl/>
              <w:jc w:val="left"/>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乳山市扶贫解困资金管理办法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03E5364C">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乳政发〔2006</w:t>
            </w:r>
            <w:r>
              <w:rPr>
                <w:rFonts w:hint="eastAsia" w:ascii="宋体" w:hAnsi="宋体" w:cs="宋体"/>
                <w:b/>
                <w:color w:val="000000"/>
                <w:kern w:val="0"/>
                <w:sz w:val="20"/>
                <w:szCs w:val="20"/>
                <w:lang w:bidi="ar"/>
              </w:rPr>
              <w:t>〕</w:t>
            </w:r>
            <w:r>
              <w:rPr>
                <w:rFonts w:ascii="宋体" w:hAnsi="宋体" w:cs="宋体"/>
                <w:b/>
                <w:color w:val="000000"/>
                <w:kern w:val="0"/>
                <w:sz w:val="20"/>
                <w:szCs w:val="20"/>
                <w:lang w:bidi="ar"/>
              </w:rPr>
              <w:t>29</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212AF41">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2006</w:t>
            </w:r>
            <w:r>
              <w:rPr>
                <w:rFonts w:hint="eastAsia" w:ascii="宋体" w:hAnsi="宋体" w:cs="宋体"/>
                <w:b/>
                <w:color w:val="000000"/>
                <w:kern w:val="0"/>
                <w:sz w:val="20"/>
                <w:szCs w:val="20"/>
                <w:lang w:bidi="ar"/>
              </w:rPr>
              <w:t>年</w:t>
            </w:r>
            <w:r>
              <w:rPr>
                <w:rFonts w:ascii="宋体" w:hAnsi="宋体" w:cs="宋体"/>
                <w:b/>
                <w:color w:val="000000"/>
                <w:kern w:val="0"/>
                <w:sz w:val="20"/>
                <w:szCs w:val="20"/>
                <w:lang w:bidi="ar"/>
              </w:rPr>
              <w:t>5</w:t>
            </w:r>
            <w:r>
              <w:rPr>
                <w:rFonts w:hint="eastAsia" w:ascii="宋体" w:hAnsi="宋体" w:cs="宋体"/>
                <w:b/>
                <w:color w:val="000000"/>
                <w:kern w:val="0"/>
                <w:sz w:val="20"/>
                <w:szCs w:val="20"/>
                <w:lang w:bidi="ar"/>
              </w:rPr>
              <w:t>年</w:t>
            </w:r>
            <w:r>
              <w:rPr>
                <w:rFonts w:ascii="宋体" w:hAnsi="宋体" w:cs="宋体"/>
                <w:b/>
                <w:color w:val="000000"/>
                <w:kern w:val="0"/>
                <w:sz w:val="20"/>
                <w:szCs w:val="20"/>
                <w:lang w:bidi="ar"/>
              </w:rPr>
              <w:t>20</w:t>
            </w:r>
            <w:r>
              <w:rPr>
                <w:rFonts w:hint="eastAsia" w:ascii="宋体" w:hAnsi="宋体" w:cs="宋体"/>
                <w:b/>
                <w:color w:val="000000"/>
                <w:kern w:val="0"/>
                <w:sz w:val="20"/>
                <w:szCs w:val="20"/>
                <w:lang w:bidi="ar"/>
              </w:rPr>
              <w:t>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31B683B">
            <w:pPr>
              <w:widowControl/>
              <w:jc w:val="center"/>
              <w:textAlignment w:val="center"/>
              <w:rPr>
                <w:rFonts w:ascii="宋体" w:hAnsi="宋体" w:cs="宋体"/>
                <w:b/>
                <w:color w:val="000000"/>
                <w:kern w:val="0"/>
                <w:sz w:val="20"/>
                <w:szCs w:val="20"/>
                <w:lang w:bidi="ar"/>
              </w:rPr>
            </w:pPr>
            <w:r>
              <w:rPr>
                <w:b/>
                <w:color w:val="000000"/>
                <w:kern w:val="0"/>
                <w:sz w:val="20"/>
                <w:szCs w:val="20"/>
                <w:lang w:bidi="ar"/>
              </w:rPr>
              <w:t>RSDR-2015-0010012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3020DACB">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不适应经济和社会发展需要</w:t>
            </w:r>
          </w:p>
        </w:tc>
      </w:tr>
      <w:tr w14:paraId="0CA1C1C1">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4D2E46DA">
            <w:pPr>
              <w:widowControl/>
              <w:jc w:val="center"/>
              <w:textAlignment w:val="center"/>
              <w:rPr>
                <w:b/>
                <w:color w:val="000000"/>
                <w:sz w:val="20"/>
                <w:szCs w:val="20"/>
              </w:rPr>
            </w:pPr>
            <w:r>
              <w:rPr>
                <w:rFonts w:hint="eastAsia"/>
                <w:b/>
                <w:color w:val="000000"/>
                <w:kern w:val="0"/>
                <w:sz w:val="20"/>
                <w:szCs w:val="20"/>
                <w:lang w:bidi="ar"/>
              </w:rPr>
              <w:t>4</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6D41C06C">
            <w:pPr>
              <w:widowControl/>
              <w:textAlignment w:val="center"/>
              <w:rPr>
                <w:b/>
                <w:color w:val="000000"/>
                <w:sz w:val="20"/>
                <w:szCs w:val="20"/>
              </w:rPr>
            </w:pPr>
            <w:r>
              <w:rPr>
                <w:b/>
                <w:color w:val="000000"/>
                <w:kern w:val="0"/>
                <w:sz w:val="20"/>
                <w:szCs w:val="20"/>
                <w:lang w:bidi="ar"/>
              </w:rPr>
              <w:t>乳山市多家使用建筑消防安全管理办法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FF05F7E">
            <w:pPr>
              <w:widowControl/>
              <w:jc w:val="center"/>
              <w:textAlignment w:val="center"/>
              <w:rPr>
                <w:b/>
                <w:color w:val="000000"/>
                <w:sz w:val="20"/>
                <w:szCs w:val="20"/>
              </w:rPr>
            </w:pPr>
            <w:r>
              <w:rPr>
                <w:rFonts w:hint="eastAsia" w:ascii="宋体" w:hAnsi="宋体" w:cs="宋体"/>
                <w:b/>
                <w:color w:val="000000"/>
                <w:kern w:val="0"/>
                <w:sz w:val="20"/>
                <w:szCs w:val="20"/>
                <w:lang w:bidi="ar"/>
              </w:rPr>
              <w:t>乳政发〔</w:t>
            </w:r>
            <w:r>
              <w:rPr>
                <w:b/>
                <w:color w:val="000000"/>
                <w:kern w:val="0"/>
                <w:sz w:val="20"/>
                <w:szCs w:val="20"/>
                <w:lang w:bidi="ar"/>
              </w:rPr>
              <w:t>2007</w:t>
            </w:r>
            <w:r>
              <w:rPr>
                <w:rFonts w:hint="eastAsia" w:ascii="宋体" w:hAnsi="宋体" w:cs="宋体"/>
                <w:b/>
                <w:color w:val="000000"/>
                <w:kern w:val="0"/>
                <w:sz w:val="20"/>
                <w:szCs w:val="20"/>
                <w:lang w:bidi="ar"/>
              </w:rPr>
              <w:t>〕</w:t>
            </w:r>
            <w:r>
              <w:rPr>
                <w:b/>
                <w:color w:val="000000"/>
                <w:kern w:val="0"/>
                <w:sz w:val="20"/>
                <w:szCs w:val="20"/>
                <w:lang w:bidi="ar"/>
              </w:rPr>
              <w:t>28</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29D3CA9">
            <w:pPr>
              <w:widowControl/>
              <w:jc w:val="center"/>
              <w:textAlignment w:val="center"/>
              <w:rPr>
                <w:b/>
                <w:color w:val="000000"/>
                <w:sz w:val="20"/>
                <w:szCs w:val="20"/>
              </w:rPr>
            </w:pPr>
            <w:r>
              <w:rPr>
                <w:b/>
                <w:color w:val="000000"/>
                <w:kern w:val="0"/>
                <w:sz w:val="20"/>
                <w:szCs w:val="20"/>
                <w:lang w:bidi="ar"/>
              </w:rPr>
              <w:t>2007年11月6日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69B09291">
            <w:pPr>
              <w:widowControl/>
              <w:jc w:val="center"/>
              <w:textAlignment w:val="center"/>
              <w:rPr>
                <w:b/>
                <w:color w:val="000000"/>
                <w:sz w:val="20"/>
                <w:szCs w:val="20"/>
              </w:rPr>
            </w:pPr>
            <w:r>
              <w:rPr>
                <w:b/>
                <w:color w:val="000000"/>
                <w:kern w:val="0"/>
                <w:sz w:val="20"/>
                <w:szCs w:val="20"/>
                <w:lang w:bidi="ar"/>
              </w:rPr>
              <w:t>RSDR-2015-0010014</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1550E30">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不适应经济和社会发展需要</w:t>
            </w:r>
          </w:p>
        </w:tc>
      </w:tr>
      <w:tr w14:paraId="3EB7A0DA">
        <w:tblPrEx>
          <w:tblCellMar>
            <w:top w:w="15" w:type="dxa"/>
            <w:left w:w="15" w:type="dxa"/>
            <w:bottom w:w="15" w:type="dxa"/>
            <w:right w:w="15" w:type="dxa"/>
          </w:tblCellMar>
        </w:tblPrEx>
        <w:trPr>
          <w:trHeight w:val="49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441C6780">
            <w:pPr>
              <w:widowControl/>
              <w:jc w:val="center"/>
              <w:textAlignment w:val="center"/>
              <w:rPr>
                <w:rFonts w:hint="eastAsia" w:eastAsia="宋体"/>
                <w:b/>
                <w:color w:val="000000"/>
                <w:sz w:val="20"/>
                <w:szCs w:val="20"/>
                <w:lang w:eastAsia="zh-CN"/>
              </w:rPr>
            </w:pPr>
            <w:r>
              <w:rPr>
                <w:rFonts w:hint="eastAsia"/>
                <w:b/>
                <w:color w:val="000000"/>
                <w:kern w:val="0"/>
                <w:sz w:val="20"/>
                <w:szCs w:val="20"/>
                <w:lang w:val="en-US" w:eastAsia="zh-CN" w:bidi="ar"/>
              </w:rPr>
              <w:t>5</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6F3147DD">
            <w:pPr>
              <w:widowControl/>
              <w:textAlignment w:val="center"/>
              <w:rPr>
                <w:b/>
                <w:color w:val="000000"/>
                <w:sz w:val="20"/>
                <w:szCs w:val="20"/>
              </w:rPr>
            </w:pPr>
            <w:r>
              <w:rPr>
                <w:b/>
                <w:color w:val="000000"/>
                <w:kern w:val="0"/>
                <w:sz w:val="20"/>
                <w:szCs w:val="20"/>
                <w:lang w:bidi="ar"/>
              </w:rPr>
              <w:t>乳山市人民政府办公室关于理顺城市管理行政执法体制的意见</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221DE035">
            <w:pPr>
              <w:widowControl/>
              <w:jc w:val="center"/>
              <w:textAlignment w:val="center"/>
              <w:rPr>
                <w:b/>
                <w:color w:val="000000"/>
                <w:sz w:val="20"/>
                <w:szCs w:val="20"/>
              </w:rPr>
            </w:pPr>
            <w:r>
              <w:rPr>
                <w:b/>
                <w:color w:val="000000"/>
                <w:kern w:val="0"/>
                <w:sz w:val="20"/>
                <w:szCs w:val="20"/>
                <w:lang w:bidi="ar"/>
              </w:rPr>
              <w:t>乳政办发〔2013</w:t>
            </w:r>
            <w:r>
              <w:rPr>
                <w:rFonts w:hint="eastAsia"/>
                <w:b/>
                <w:color w:val="000000"/>
                <w:kern w:val="0"/>
                <w:sz w:val="20"/>
                <w:szCs w:val="20"/>
                <w:lang w:bidi="ar"/>
              </w:rPr>
              <w:t>〕</w:t>
            </w:r>
            <w:r>
              <w:rPr>
                <w:b/>
                <w:color w:val="000000"/>
                <w:kern w:val="0"/>
                <w:sz w:val="20"/>
                <w:szCs w:val="20"/>
                <w:lang w:bidi="ar"/>
              </w:rPr>
              <w:t>43</w:t>
            </w:r>
            <w:r>
              <w:rPr>
                <w:rFonts w:hint="eastAsia"/>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35737496">
            <w:pPr>
              <w:widowControl/>
              <w:jc w:val="center"/>
              <w:textAlignment w:val="center"/>
              <w:rPr>
                <w:b/>
                <w:color w:val="000000"/>
                <w:sz w:val="20"/>
                <w:szCs w:val="20"/>
              </w:rPr>
            </w:pPr>
            <w:r>
              <w:rPr>
                <w:b/>
                <w:color w:val="000000"/>
                <w:kern w:val="0"/>
                <w:sz w:val="20"/>
                <w:szCs w:val="20"/>
                <w:lang w:bidi="ar"/>
              </w:rPr>
              <w:t>2013年12月14日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EA712CF">
            <w:pPr>
              <w:widowControl/>
              <w:jc w:val="center"/>
              <w:textAlignment w:val="center"/>
              <w:rPr>
                <w:b/>
                <w:color w:val="000000"/>
                <w:sz w:val="20"/>
                <w:szCs w:val="20"/>
              </w:rPr>
            </w:pPr>
            <w:r>
              <w:rPr>
                <w:b/>
                <w:color w:val="000000"/>
                <w:kern w:val="0"/>
                <w:sz w:val="20"/>
                <w:szCs w:val="20"/>
                <w:lang w:bidi="ar"/>
              </w:rPr>
              <w:t>RSDR-2013-0010008</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170115AD">
            <w:pPr>
              <w:widowControl/>
              <w:jc w:val="center"/>
              <w:textAlignment w:val="center"/>
              <w:rPr>
                <w:rFonts w:ascii="宋体" w:hAnsi="宋体" w:cs="宋体"/>
                <w:b/>
                <w:color w:val="000000"/>
                <w:kern w:val="0"/>
                <w:sz w:val="20"/>
                <w:szCs w:val="20"/>
                <w:lang w:bidi="ar"/>
              </w:rPr>
            </w:pPr>
            <w:r>
              <w:rPr>
                <w:rFonts w:ascii="宋体" w:hAnsi="宋体" w:cs="宋体"/>
                <w:b/>
                <w:color w:val="000000"/>
                <w:kern w:val="0"/>
                <w:sz w:val="20"/>
                <w:szCs w:val="20"/>
                <w:lang w:bidi="ar"/>
              </w:rPr>
              <w:t>已被新文件代替</w:t>
            </w:r>
          </w:p>
        </w:tc>
      </w:tr>
      <w:tr w14:paraId="41155497">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45D74CF5">
            <w:pPr>
              <w:widowControl/>
              <w:jc w:val="center"/>
              <w:textAlignment w:val="center"/>
              <w:rPr>
                <w:rFonts w:hint="eastAsia" w:eastAsia="宋体"/>
                <w:b/>
                <w:color w:val="000000"/>
                <w:sz w:val="20"/>
                <w:szCs w:val="20"/>
                <w:lang w:eastAsia="zh-CN"/>
              </w:rPr>
            </w:pPr>
            <w:r>
              <w:rPr>
                <w:rFonts w:hint="eastAsia"/>
                <w:b/>
                <w:color w:val="000000"/>
                <w:kern w:val="0"/>
                <w:sz w:val="20"/>
                <w:szCs w:val="20"/>
                <w:lang w:val="en-US" w:eastAsia="zh-CN" w:bidi="ar"/>
              </w:rPr>
              <w:t>6</w:t>
            </w:r>
          </w:p>
        </w:tc>
        <w:tc>
          <w:tcPr>
            <w:tcW w:w="4065" w:type="dxa"/>
            <w:tcBorders>
              <w:top w:val="single" w:color="000000" w:sz="4" w:space="0"/>
              <w:left w:val="single" w:color="000000" w:sz="4" w:space="0"/>
              <w:bottom w:val="single" w:color="000000" w:sz="4" w:space="0"/>
              <w:right w:val="single" w:color="000000" w:sz="4" w:space="0"/>
            </w:tcBorders>
            <w:noWrap w:val="0"/>
            <w:vAlign w:val="center"/>
          </w:tcPr>
          <w:p w14:paraId="0392CFF9">
            <w:pPr>
              <w:widowControl/>
              <w:textAlignment w:val="center"/>
              <w:rPr>
                <w:b/>
                <w:color w:val="000000"/>
                <w:sz w:val="20"/>
                <w:szCs w:val="20"/>
              </w:rPr>
            </w:pPr>
            <w:r>
              <w:rPr>
                <w:b/>
                <w:color w:val="000000"/>
                <w:kern w:val="0"/>
                <w:sz w:val="20"/>
                <w:szCs w:val="20"/>
                <w:lang w:bidi="ar"/>
              </w:rPr>
              <w:t>乳山市人民政府办公室转发市城市管理行政执法局等部门关于进一步加强城市广场使用管理的意见的通知</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AB4952E">
            <w:pPr>
              <w:widowControl/>
              <w:jc w:val="center"/>
              <w:textAlignment w:val="center"/>
              <w:rPr>
                <w:b/>
                <w:color w:val="000000"/>
                <w:sz w:val="20"/>
                <w:szCs w:val="20"/>
              </w:rPr>
            </w:pPr>
            <w:r>
              <w:rPr>
                <w:b/>
                <w:color w:val="000000"/>
                <w:kern w:val="0"/>
                <w:sz w:val="20"/>
                <w:szCs w:val="20"/>
                <w:lang w:bidi="ar"/>
              </w:rPr>
              <w:t>乳政办发〔2014</w:t>
            </w:r>
            <w:r>
              <w:rPr>
                <w:rFonts w:hint="eastAsia" w:ascii="宋体" w:hAnsi="宋体" w:cs="宋体"/>
                <w:b/>
                <w:color w:val="000000"/>
                <w:kern w:val="0"/>
                <w:sz w:val="20"/>
                <w:szCs w:val="20"/>
                <w:lang w:bidi="ar"/>
              </w:rPr>
              <w:t>〕</w:t>
            </w:r>
            <w:r>
              <w:rPr>
                <w:b/>
                <w:color w:val="000000"/>
                <w:kern w:val="0"/>
                <w:sz w:val="20"/>
                <w:szCs w:val="20"/>
                <w:lang w:bidi="ar"/>
              </w:rPr>
              <w:t>26</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8026D73">
            <w:pPr>
              <w:widowControl/>
              <w:jc w:val="center"/>
              <w:textAlignment w:val="center"/>
              <w:rPr>
                <w:b/>
                <w:color w:val="000000"/>
                <w:sz w:val="20"/>
                <w:szCs w:val="20"/>
              </w:rPr>
            </w:pPr>
            <w:r>
              <w:rPr>
                <w:b/>
                <w:color w:val="000000"/>
                <w:kern w:val="0"/>
                <w:sz w:val="20"/>
                <w:szCs w:val="20"/>
                <w:lang w:bidi="ar"/>
              </w:rPr>
              <w:t>2014年4月22日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4578BC08">
            <w:pPr>
              <w:widowControl/>
              <w:jc w:val="center"/>
              <w:textAlignment w:val="center"/>
              <w:rPr>
                <w:b/>
                <w:color w:val="000000"/>
                <w:sz w:val="20"/>
                <w:szCs w:val="20"/>
              </w:rPr>
            </w:pPr>
            <w:r>
              <w:rPr>
                <w:b/>
                <w:color w:val="000000"/>
                <w:kern w:val="0"/>
                <w:sz w:val="20"/>
                <w:szCs w:val="20"/>
                <w:lang w:bidi="ar"/>
              </w:rPr>
              <w:t>RSDR-2014-0020001</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C857194">
            <w:pPr>
              <w:widowControl/>
              <w:jc w:val="center"/>
              <w:textAlignment w:val="center"/>
              <w:rPr>
                <w:rFonts w:hint="eastAsia" w:ascii="宋体" w:hAnsi="宋体" w:cs="宋体"/>
                <w:b/>
                <w:color w:val="000000"/>
                <w:kern w:val="0"/>
                <w:sz w:val="20"/>
                <w:szCs w:val="20"/>
                <w:lang w:bidi="ar"/>
              </w:rPr>
            </w:pPr>
            <w:r>
              <w:rPr>
                <w:rFonts w:ascii="宋体" w:hAnsi="宋体" w:cs="宋体"/>
                <w:b/>
                <w:color w:val="000000"/>
                <w:kern w:val="0"/>
                <w:sz w:val="20"/>
                <w:szCs w:val="20"/>
                <w:lang w:bidi="ar"/>
              </w:rPr>
              <w:t>已被新文件代替</w:t>
            </w:r>
          </w:p>
        </w:tc>
      </w:tr>
    </w:tbl>
    <w:p w14:paraId="5DC6AFC3">
      <w:pPr>
        <w:tabs>
          <w:tab w:val="left" w:pos="8295"/>
        </w:tabs>
        <w:adjustRightInd w:val="0"/>
        <w:snapToGrid w:val="0"/>
        <w:spacing w:line="580" w:lineRule="exact"/>
        <w:rPr>
          <w:rFonts w:hint="eastAsia" w:ascii="黑体" w:hAnsi="黑体" w:eastAsia="黑体" w:cs="黑体"/>
          <w:sz w:val="32"/>
          <w:szCs w:val="32"/>
        </w:rPr>
      </w:pPr>
    </w:p>
    <w:p w14:paraId="4454DF1A">
      <w:pPr>
        <w:tabs>
          <w:tab w:val="left" w:pos="8295"/>
        </w:tabs>
        <w:adjustRightInd w:val="0"/>
        <w:snapToGrid w:val="0"/>
        <w:spacing w:line="580" w:lineRule="exact"/>
        <w:rPr>
          <w:rFonts w:hint="eastAsia" w:ascii="黑体" w:hAnsi="黑体" w:eastAsia="黑体" w:cs="黑体"/>
          <w:sz w:val="32"/>
          <w:szCs w:val="32"/>
        </w:rPr>
      </w:pPr>
    </w:p>
    <w:p w14:paraId="52F285FC">
      <w:pPr>
        <w:tabs>
          <w:tab w:val="left" w:pos="8295"/>
        </w:tabs>
        <w:adjustRightInd w:val="0"/>
        <w:snapToGrid w:val="0"/>
        <w:spacing w:line="580" w:lineRule="exact"/>
        <w:rPr>
          <w:rFonts w:hint="eastAsia" w:ascii="黑体" w:hAnsi="黑体" w:eastAsia="黑体" w:cs="黑体"/>
          <w:sz w:val="32"/>
          <w:szCs w:val="32"/>
        </w:rPr>
      </w:pPr>
      <w:r>
        <w:rPr>
          <w:rFonts w:hint="eastAsia" w:ascii="黑体" w:hAnsi="黑体" w:eastAsia="黑体" w:cs="黑体"/>
          <w:sz w:val="32"/>
          <w:szCs w:val="32"/>
        </w:rPr>
        <w:t>附件4</w:t>
      </w:r>
    </w:p>
    <w:p w14:paraId="625FA48E">
      <w:pPr>
        <w:tabs>
          <w:tab w:val="left" w:pos="8295"/>
        </w:tabs>
        <w:adjustRightInd w:val="0"/>
        <w:snapToGrid w:val="0"/>
        <w:spacing w:line="580" w:lineRule="exact"/>
        <w:rPr>
          <w:rFonts w:hint="eastAsia" w:eastAsia="仿宋_GB2312"/>
          <w:sz w:val="28"/>
          <w:szCs w:val="28"/>
        </w:rPr>
      </w:pPr>
    </w:p>
    <w:p w14:paraId="2FC2000D">
      <w:pPr>
        <w:widowControl/>
        <w:jc w:val="center"/>
        <w:textAlignment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乳山市人民政府决定宣布失效的规范性文件目录</w:t>
      </w:r>
    </w:p>
    <w:p w14:paraId="7FFAD3FE">
      <w:pPr>
        <w:widowControl/>
        <w:jc w:val="center"/>
        <w:textAlignment w:val="center"/>
        <w:rPr>
          <w:rFonts w:hint="eastAsia" w:ascii="仿宋_GB2312" w:hAnsi="仿宋_GB2312" w:eastAsia="仿宋_GB2312" w:cs="仿宋_GB2312"/>
          <w:sz w:val="32"/>
          <w:szCs w:val="32"/>
        </w:rPr>
      </w:pPr>
    </w:p>
    <w:tbl>
      <w:tblPr>
        <w:tblStyle w:val="5"/>
        <w:tblW w:w="12775" w:type="dxa"/>
        <w:tblInd w:w="0" w:type="dxa"/>
        <w:tblLayout w:type="fixed"/>
        <w:tblCellMar>
          <w:top w:w="15" w:type="dxa"/>
          <w:left w:w="15" w:type="dxa"/>
          <w:bottom w:w="15" w:type="dxa"/>
          <w:right w:w="15" w:type="dxa"/>
        </w:tblCellMar>
      </w:tblPr>
      <w:tblGrid>
        <w:gridCol w:w="780"/>
        <w:gridCol w:w="4170"/>
        <w:gridCol w:w="2520"/>
        <w:gridCol w:w="1890"/>
        <w:gridCol w:w="2205"/>
        <w:gridCol w:w="1210"/>
      </w:tblGrid>
      <w:tr w14:paraId="1C50FBAB">
        <w:tblPrEx>
          <w:tblCellMar>
            <w:top w:w="15" w:type="dxa"/>
            <w:left w:w="15" w:type="dxa"/>
            <w:bottom w:w="15" w:type="dxa"/>
            <w:right w:w="15" w:type="dxa"/>
          </w:tblCellMar>
        </w:tblPrEx>
        <w:trPr>
          <w:trHeight w:val="49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C86BC83">
            <w:pPr>
              <w:widowControl/>
              <w:jc w:val="center"/>
              <w:textAlignment w:val="center"/>
              <w:rPr>
                <w:rFonts w:hint="eastAsia"/>
                <w:b/>
                <w:color w:val="000000"/>
                <w:sz w:val="28"/>
                <w:szCs w:val="28"/>
              </w:rPr>
            </w:pPr>
            <w:r>
              <w:rPr>
                <w:b/>
                <w:color w:val="000000"/>
                <w:kern w:val="0"/>
                <w:sz w:val="28"/>
                <w:szCs w:val="28"/>
                <w:lang w:bidi="ar"/>
              </w:rPr>
              <w:t>序号</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711F1C17">
            <w:pPr>
              <w:widowControl/>
              <w:jc w:val="center"/>
              <w:textAlignment w:val="center"/>
              <w:rPr>
                <w:b/>
                <w:color w:val="000000"/>
                <w:sz w:val="28"/>
                <w:szCs w:val="28"/>
              </w:rPr>
            </w:pPr>
            <w:r>
              <w:rPr>
                <w:b/>
                <w:color w:val="000000"/>
                <w:kern w:val="0"/>
                <w:sz w:val="28"/>
                <w:szCs w:val="28"/>
                <w:lang w:bidi="ar"/>
              </w:rPr>
              <w:t>文件名称</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25733594">
            <w:pPr>
              <w:widowControl/>
              <w:jc w:val="center"/>
              <w:textAlignment w:val="center"/>
              <w:rPr>
                <w:b/>
                <w:color w:val="000000"/>
                <w:sz w:val="28"/>
                <w:szCs w:val="28"/>
              </w:rPr>
            </w:pPr>
            <w:r>
              <w:rPr>
                <w:b/>
                <w:color w:val="000000"/>
                <w:kern w:val="0"/>
                <w:sz w:val="28"/>
                <w:szCs w:val="28"/>
                <w:lang w:bidi="ar"/>
              </w:rPr>
              <w:t>文号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2EF2AA2A">
            <w:pPr>
              <w:widowControl/>
              <w:jc w:val="center"/>
              <w:textAlignment w:val="center"/>
              <w:rPr>
                <w:b/>
                <w:color w:val="000000"/>
                <w:sz w:val="28"/>
                <w:szCs w:val="28"/>
              </w:rPr>
            </w:pPr>
            <w:r>
              <w:rPr>
                <w:b/>
                <w:color w:val="000000"/>
                <w:kern w:val="0"/>
                <w:sz w:val="28"/>
                <w:szCs w:val="28"/>
                <w:lang w:bidi="ar"/>
              </w:rPr>
              <w:t>公布日期</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027E49AA">
            <w:pPr>
              <w:widowControl/>
              <w:jc w:val="center"/>
              <w:textAlignment w:val="center"/>
              <w:rPr>
                <w:b/>
                <w:color w:val="000000"/>
                <w:sz w:val="28"/>
                <w:szCs w:val="28"/>
              </w:rPr>
            </w:pPr>
            <w:r>
              <w:rPr>
                <w:b/>
                <w:color w:val="000000"/>
                <w:kern w:val="0"/>
                <w:sz w:val="28"/>
                <w:szCs w:val="28"/>
                <w:lang w:bidi="ar"/>
              </w:rPr>
              <w:t>登记号</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4C2786B2">
            <w:pPr>
              <w:widowControl/>
              <w:jc w:val="center"/>
              <w:textAlignment w:val="center"/>
              <w:rPr>
                <w:rFonts w:hint="eastAsia"/>
                <w:b/>
                <w:color w:val="000000"/>
                <w:sz w:val="28"/>
                <w:szCs w:val="28"/>
              </w:rPr>
            </w:pPr>
            <w:r>
              <w:rPr>
                <w:b/>
                <w:color w:val="000000"/>
                <w:kern w:val="0"/>
                <w:sz w:val="28"/>
                <w:szCs w:val="28"/>
                <w:lang w:bidi="ar"/>
              </w:rPr>
              <w:t>备注</w:t>
            </w:r>
          </w:p>
        </w:tc>
      </w:tr>
      <w:tr w14:paraId="7F326FA6">
        <w:tblPrEx>
          <w:tblCellMar>
            <w:top w:w="15" w:type="dxa"/>
            <w:left w:w="15" w:type="dxa"/>
            <w:bottom w:w="15" w:type="dxa"/>
            <w:right w:w="15" w:type="dxa"/>
          </w:tblCellMar>
        </w:tblPrEx>
        <w:trPr>
          <w:trHeight w:val="49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0E7231DB">
            <w:pPr>
              <w:widowControl/>
              <w:jc w:val="center"/>
              <w:textAlignment w:val="center"/>
              <w:rPr>
                <w:b/>
                <w:color w:val="000000"/>
                <w:kern w:val="0"/>
                <w:sz w:val="20"/>
                <w:szCs w:val="20"/>
                <w:lang w:bidi="ar"/>
              </w:rPr>
            </w:pPr>
            <w:r>
              <w:rPr>
                <w:rFonts w:hint="eastAsia"/>
                <w:b/>
                <w:color w:val="000000"/>
                <w:kern w:val="0"/>
                <w:sz w:val="20"/>
                <w:szCs w:val="20"/>
                <w:lang w:bidi="ar"/>
              </w:rPr>
              <w:t>1</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1DC9CE88">
            <w:pPr>
              <w:widowControl/>
              <w:textAlignment w:val="center"/>
              <w:rPr>
                <w:b/>
                <w:color w:val="000000"/>
                <w:kern w:val="0"/>
                <w:sz w:val="20"/>
                <w:szCs w:val="20"/>
                <w:lang w:bidi="ar"/>
              </w:rPr>
            </w:pPr>
            <w:r>
              <w:rPr>
                <w:b/>
                <w:color w:val="000000"/>
                <w:kern w:val="0"/>
                <w:sz w:val="20"/>
                <w:szCs w:val="20"/>
                <w:lang w:bidi="ar"/>
              </w:rPr>
              <w:t>乳山市人民政府关于规范涉海养殖承包经营管理的意见</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36743CD5">
            <w:pPr>
              <w:widowControl/>
              <w:jc w:val="center"/>
              <w:textAlignment w:val="center"/>
              <w:rPr>
                <w:rFonts w:ascii="宋体" w:hAnsi="宋体" w:cs="宋体"/>
                <w:b/>
                <w:color w:val="000000"/>
                <w:kern w:val="0"/>
                <w:sz w:val="22"/>
                <w:szCs w:val="22"/>
                <w:lang w:bidi="ar"/>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15</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E3EB353">
            <w:pPr>
              <w:widowControl/>
              <w:jc w:val="center"/>
              <w:textAlignment w:val="center"/>
              <w:rPr>
                <w:rFonts w:hint="eastAsia"/>
                <w:b/>
                <w:color w:val="000000"/>
                <w:sz w:val="20"/>
                <w:szCs w:val="20"/>
              </w:rPr>
            </w:pPr>
            <w:r>
              <w:rPr>
                <w:b/>
                <w:color w:val="000000"/>
                <w:kern w:val="0"/>
                <w:sz w:val="20"/>
                <w:szCs w:val="20"/>
                <w:lang w:bidi="ar"/>
              </w:rPr>
              <w:t>2013年9月1日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225ED782">
            <w:pPr>
              <w:widowControl/>
              <w:jc w:val="center"/>
              <w:textAlignment w:val="center"/>
              <w:rPr>
                <w:b/>
                <w:color w:val="000000"/>
                <w:sz w:val="20"/>
                <w:szCs w:val="20"/>
              </w:rPr>
            </w:pPr>
            <w:r>
              <w:rPr>
                <w:b/>
                <w:color w:val="000000"/>
                <w:kern w:val="0"/>
                <w:sz w:val="20"/>
                <w:szCs w:val="20"/>
                <w:lang w:bidi="ar"/>
              </w:rPr>
              <w:t>RSDR-2015-0010030</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2F0385A7">
            <w:pPr>
              <w:widowControl/>
              <w:jc w:val="center"/>
              <w:textAlignment w:val="center"/>
              <w:rPr>
                <w:rFonts w:hint="eastAsia" w:ascii="宋体" w:hAnsi="宋体" w:cs="宋体"/>
                <w:b/>
                <w:color w:val="000000"/>
                <w:kern w:val="0"/>
                <w:sz w:val="20"/>
                <w:szCs w:val="20"/>
                <w:lang w:bidi="ar"/>
              </w:rPr>
            </w:pPr>
            <w:r>
              <w:rPr>
                <w:rFonts w:hint="eastAsia" w:ascii="宋体" w:hAnsi="宋体" w:cs="宋体"/>
                <w:b/>
                <w:color w:val="000000"/>
                <w:kern w:val="0"/>
                <w:sz w:val="20"/>
                <w:szCs w:val="20"/>
                <w:lang w:bidi="ar"/>
              </w:rPr>
              <w:t>有效期截止</w:t>
            </w:r>
          </w:p>
        </w:tc>
      </w:tr>
      <w:tr w14:paraId="3CBAF438">
        <w:tblPrEx>
          <w:tblCellMar>
            <w:top w:w="15" w:type="dxa"/>
            <w:left w:w="15" w:type="dxa"/>
            <w:bottom w:w="15" w:type="dxa"/>
            <w:right w:w="15" w:type="dxa"/>
          </w:tblCellMar>
        </w:tblPrEx>
        <w:trPr>
          <w:trHeight w:val="495"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3670B619">
            <w:pPr>
              <w:widowControl/>
              <w:jc w:val="center"/>
              <w:textAlignment w:val="center"/>
              <w:rPr>
                <w:b/>
                <w:color w:val="000000"/>
                <w:kern w:val="0"/>
                <w:sz w:val="20"/>
                <w:szCs w:val="20"/>
                <w:lang w:bidi="ar"/>
              </w:rPr>
            </w:pPr>
            <w:r>
              <w:rPr>
                <w:rFonts w:hint="eastAsia"/>
                <w:b/>
                <w:color w:val="000000"/>
                <w:kern w:val="0"/>
                <w:sz w:val="20"/>
                <w:szCs w:val="20"/>
                <w:lang w:bidi="ar"/>
              </w:rPr>
              <w:t>2</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75ACA416">
            <w:pPr>
              <w:widowControl/>
              <w:textAlignment w:val="center"/>
              <w:rPr>
                <w:b/>
                <w:color w:val="000000"/>
                <w:kern w:val="0"/>
                <w:sz w:val="20"/>
                <w:szCs w:val="20"/>
                <w:lang w:bidi="ar"/>
              </w:rPr>
            </w:pPr>
            <w:r>
              <w:rPr>
                <w:b/>
                <w:color w:val="000000"/>
                <w:kern w:val="0"/>
                <w:sz w:val="20"/>
                <w:szCs w:val="20"/>
                <w:lang w:bidi="ar"/>
              </w:rPr>
              <w:t>乳山市养犬管理办法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0B20D040">
            <w:pPr>
              <w:widowControl/>
              <w:jc w:val="center"/>
              <w:textAlignment w:val="center"/>
              <w:rPr>
                <w:rFonts w:ascii="宋体" w:hAnsi="宋体" w:cs="宋体"/>
                <w:b/>
                <w:color w:val="000000"/>
                <w:kern w:val="0"/>
                <w:sz w:val="22"/>
                <w:szCs w:val="22"/>
                <w:lang w:bidi="ar"/>
              </w:rPr>
            </w:pPr>
            <w:r>
              <w:rPr>
                <w:b/>
                <w:color w:val="000000"/>
                <w:kern w:val="0"/>
                <w:sz w:val="20"/>
                <w:szCs w:val="20"/>
                <w:lang w:bidi="ar"/>
              </w:rPr>
              <w:t>乳政发〔2013</w:t>
            </w:r>
            <w:r>
              <w:rPr>
                <w:rFonts w:hint="eastAsia" w:ascii="宋体" w:hAnsi="宋体" w:cs="宋体"/>
                <w:b/>
                <w:color w:val="000000"/>
                <w:kern w:val="0"/>
                <w:sz w:val="20"/>
                <w:szCs w:val="20"/>
                <w:lang w:bidi="ar"/>
              </w:rPr>
              <w:t>〕</w:t>
            </w:r>
            <w:r>
              <w:rPr>
                <w:b/>
                <w:color w:val="000000"/>
                <w:kern w:val="0"/>
                <w:sz w:val="20"/>
                <w:szCs w:val="20"/>
                <w:lang w:bidi="ar"/>
              </w:rPr>
              <w:t>16</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47F4403">
            <w:pPr>
              <w:widowControl/>
              <w:jc w:val="center"/>
              <w:textAlignment w:val="center"/>
              <w:rPr>
                <w:rFonts w:hint="eastAsia"/>
                <w:b/>
                <w:color w:val="000000"/>
                <w:sz w:val="20"/>
                <w:szCs w:val="20"/>
              </w:rPr>
            </w:pPr>
            <w:r>
              <w:rPr>
                <w:b/>
                <w:color w:val="000000"/>
                <w:kern w:val="0"/>
                <w:sz w:val="20"/>
                <w:szCs w:val="20"/>
                <w:lang w:bidi="ar"/>
              </w:rPr>
              <w:t>2013年9月9日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4FCE9B8">
            <w:pPr>
              <w:widowControl/>
              <w:jc w:val="center"/>
              <w:textAlignment w:val="center"/>
              <w:rPr>
                <w:b/>
                <w:color w:val="000000"/>
                <w:sz w:val="20"/>
                <w:szCs w:val="20"/>
              </w:rPr>
            </w:pPr>
            <w:r>
              <w:rPr>
                <w:b/>
                <w:color w:val="000000"/>
                <w:kern w:val="0"/>
                <w:sz w:val="20"/>
                <w:szCs w:val="20"/>
                <w:lang w:bidi="ar"/>
              </w:rPr>
              <w:t>RSDR-2015-0010031</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48E9D47F">
            <w:pPr>
              <w:widowControl/>
              <w:jc w:val="center"/>
              <w:textAlignment w:val="center"/>
              <w:rPr>
                <w:rFonts w:hint="eastAsia" w:ascii="宋体" w:hAnsi="宋体" w:cs="宋体"/>
                <w:b/>
                <w:color w:val="000000"/>
                <w:kern w:val="0"/>
                <w:sz w:val="20"/>
                <w:szCs w:val="20"/>
                <w:lang w:bidi="ar"/>
              </w:rPr>
            </w:pPr>
            <w:r>
              <w:rPr>
                <w:rFonts w:hint="eastAsia" w:ascii="宋体" w:hAnsi="宋体" w:cs="宋体"/>
                <w:b/>
                <w:color w:val="000000"/>
                <w:kern w:val="0"/>
                <w:sz w:val="20"/>
                <w:szCs w:val="20"/>
                <w:lang w:bidi="ar"/>
              </w:rPr>
              <w:t>有效期截止</w:t>
            </w:r>
          </w:p>
        </w:tc>
      </w:tr>
      <w:tr w14:paraId="4D2492DD">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FE5488D">
            <w:pPr>
              <w:widowControl/>
              <w:jc w:val="center"/>
              <w:textAlignment w:val="center"/>
              <w:rPr>
                <w:b/>
                <w:color w:val="000000"/>
                <w:kern w:val="0"/>
                <w:sz w:val="20"/>
                <w:szCs w:val="20"/>
                <w:lang w:bidi="ar"/>
              </w:rPr>
            </w:pPr>
            <w:r>
              <w:rPr>
                <w:rFonts w:hint="eastAsia"/>
                <w:b/>
                <w:color w:val="000000"/>
                <w:kern w:val="0"/>
                <w:sz w:val="20"/>
                <w:szCs w:val="20"/>
                <w:lang w:bidi="ar"/>
              </w:rPr>
              <w:t>5</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15331731">
            <w:pPr>
              <w:widowControl/>
              <w:textAlignment w:val="center"/>
              <w:rPr>
                <w:b/>
                <w:color w:val="000000"/>
                <w:kern w:val="0"/>
                <w:sz w:val="20"/>
                <w:szCs w:val="20"/>
                <w:lang w:bidi="ar"/>
              </w:rPr>
            </w:pPr>
            <w:r>
              <w:rPr>
                <w:b/>
                <w:color w:val="000000"/>
                <w:kern w:val="0"/>
                <w:sz w:val="20"/>
                <w:szCs w:val="20"/>
                <w:lang w:bidi="ar"/>
              </w:rPr>
              <w:t>乳山市城市地下管线管理办法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5ABE6742">
            <w:pPr>
              <w:widowControl/>
              <w:jc w:val="center"/>
              <w:textAlignment w:val="center"/>
              <w:rPr>
                <w:rFonts w:ascii="宋体" w:hAnsi="宋体" w:cs="宋体"/>
                <w:b/>
                <w:color w:val="000000"/>
                <w:kern w:val="0"/>
                <w:sz w:val="22"/>
                <w:szCs w:val="22"/>
                <w:lang w:bidi="ar"/>
              </w:rPr>
            </w:pPr>
            <w:r>
              <w:rPr>
                <w:b/>
                <w:color w:val="000000"/>
                <w:kern w:val="0"/>
                <w:sz w:val="20"/>
                <w:szCs w:val="20"/>
                <w:lang w:bidi="ar"/>
              </w:rPr>
              <w:t>乳政发〔2014</w:t>
            </w:r>
            <w:r>
              <w:rPr>
                <w:rFonts w:hint="eastAsia" w:ascii="宋体" w:hAnsi="宋体" w:cs="宋体"/>
                <w:b/>
                <w:color w:val="000000"/>
                <w:kern w:val="0"/>
                <w:sz w:val="20"/>
                <w:szCs w:val="20"/>
                <w:lang w:bidi="ar"/>
              </w:rPr>
              <w:t>〕</w:t>
            </w:r>
            <w:r>
              <w:rPr>
                <w:b/>
                <w:color w:val="000000"/>
                <w:kern w:val="0"/>
                <w:sz w:val="20"/>
                <w:szCs w:val="20"/>
                <w:lang w:bidi="ar"/>
              </w:rPr>
              <w:t>10</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52EF098">
            <w:pPr>
              <w:widowControl/>
              <w:jc w:val="center"/>
              <w:textAlignment w:val="center"/>
              <w:rPr>
                <w:rFonts w:ascii="宋体" w:hAnsi="宋体" w:cs="宋体"/>
                <w:b/>
                <w:color w:val="000000"/>
                <w:kern w:val="0"/>
                <w:sz w:val="20"/>
                <w:szCs w:val="20"/>
                <w:lang w:bidi="ar"/>
              </w:rPr>
            </w:pPr>
            <w:r>
              <w:rPr>
                <w:b/>
                <w:color w:val="000000"/>
                <w:kern w:val="0"/>
                <w:sz w:val="20"/>
                <w:szCs w:val="20"/>
                <w:lang w:bidi="ar"/>
              </w:rPr>
              <w:t>2014年6月4日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400846F1">
            <w:pPr>
              <w:widowControl/>
              <w:jc w:val="center"/>
              <w:textAlignment w:val="center"/>
              <w:rPr>
                <w:b/>
                <w:color w:val="000000"/>
                <w:kern w:val="0"/>
                <w:sz w:val="20"/>
                <w:szCs w:val="20"/>
                <w:lang w:bidi="ar"/>
              </w:rPr>
            </w:pPr>
            <w:r>
              <w:rPr>
                <w:b/>
                <w:color w:val="000000"/>
                <w:kern w:val="0"/>
                <w:sz w:val="20"/>
                <w:szCs w:val="20"/>
                <w:lang w:bidi="ar"/>
              </w:rPr>
              <w:t>RSDR-2015-0010036</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6AA43405">
            <w:pPr>
              <w:widowControl/>
              <w:jc w:val="center"/>
              <w:textAlignment w:val="center"/>
              <w:rPr>
                <w:rFonts w:ascii="宋体" w:hAnsi="宋体" w:cs="宋体"/>
                <w:b/>
                <w:color w:val="000000"/>
                <w:kern w:val="0"/>
                <w:sz w:val="20"/>
                <w:szCs w:val="20"/>
                <w:lang w:bidi="ar"/>
              </w:rPr>
            </w:pPr>
            <w:r>
              <w:rPr>
                <w:rFonts w:hint="eastAsia" w:ascii="宋体" w:hAnsi="宋体" w:cs="宋体"/>
                <w:b/>
                <w:color w:val="000000"/>
                <w:kern w:val="0"/>
                <w:sz w:val="20"/>
                <w:szCs w:val="20"/>
                <w:lang w:bidi="ar"/>
              </w:rPr>
              <w:t>有效期截止</w:t>
            </w:r>
          </w:p>
        </w:tc>
      </w:tr>
      <w:tr w14:paraId="4FF8CD5F">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19BC6F65">
            <w:pPr>
              <w:widowControl/>
              <w:jc w:val="center"/>
              <w:textAlignment w:val="center"/>
              <w:rPr>
                <w:b/>
                <w:color w:val="000000"/>
                <w:kern w:val="0"/>
                <w:sz w:val="20"/>
                <w:szCs w:val="20"/>
                <w:lang w:bidi="ar"/>
              </w:rPr>
            </w:pPr>
            <w:r>
              <w:rPr>
                <w:rFonts w:hint="eastAsia"/>
                <w:b/>
                <w:color w:val="000000"/>
                <w:kern w:val="0"/>
                <w:sz w:val="20"/>
                <w:szCs w:val="20"/>
                <w:lang w:bidi="ar"/>
              </w:rPr>
              <w:t>6</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0A52BA65">
            <w:pPr>
              <w:widowControl/>
              <w:jc w:val="left"/>
              <w:textAlignment w:val="center"/>
              <w:rPr>
                <w:b/>
                <w:color w:val="000000"/>
                <w:kern w:val="0"/>
                <w:sz w:val="20"/>
                <w:szCs w:val="20"/>
                <w:lang w:bidi="ar"/>
              </w:rPr>
            </w:pPr>
            <w:r>
              <w:rPr>
                <w:b/>
                <w:color w:val="000000"/>
                <w:kern w:val="0"/>
                <w:sz w:val="20"/>
                <w:szCs w:val="20"/>
                <w:lang w:bidi="ar"/>
              </w:rPr>
              <w:t>乳山市食品安全举报奖励办法</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6DE46355">
            <w:pPr>
              <w:widowControl/>
              <w:jc w:val="center"/>
              <w:textAlignment w:val="center"/>
              <w:rPr>
                <w:rFonts w:ascii="宋体" w:hAnsi="宋体" w:cs="宋体"/>
                <w:b/>
                <w:color w:val="000000"/>
                <w:kern w:val="0"/>
                <w:sz w:val="22"/>
                <w:szCs w:val="22"/>
                <w:lang w:bidi="ar"/>
              </w:rPr>
            </w:pPr>
            <w:r>
              <w:rPr>
                <w:b/>
                <w:color w:val="000000"/>
                <w:kern w:val="0"/>
                <w:sz w:val="20"/>
                <w:szCs w:val="20"/>
                <w:lang w:bidi="ar"/>
              </w:rPr>
              <w:t>乳政办发〔2016〕14号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0264362D">
            <w:pPr>
              <w:widowControl/>
              <w:jc w:val="center"/>
              <w:textAlignment w:val="center"/>
              <w:rPr>
                <w:rFonts w:hint="eastAsia"/>
                <w:b/>
                <w:color w:val="000000"/>
                <w:sz w:val="20"/>
                <w:szCs w:val="20"/>
              </w:rPr>
            </w:pPr>
            <w:r>
              <w:rPr>
                <w:b/>
                <w:color w:val="000000"/>
                <w:kern w:val="0"/>
                <w:sz w:val="20"/>
                <w:szCs w:val="20"/>
                <w:lang w:bidi="ar"/>
              </w:rPr>
              <w:t>2016年5月25日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52F1AFFA">
            <w:pPr>
              <w:widowControl/>
              <w:jc w:val="center"/>
              <w:textAlignment w:val="center"/>
              <w:rPr>
                <w:b/>
                <w:color w:val="000000"/>
                <w:sz w:val="20"/>
                <w:szCs w:val="20"/>
              </w:rPr>
            </w:pPr>
            <w:r>
              <w:rPr>
                <w:b/>
                <w:color w:val="000000"/>
                <w:kern w:val="0"/>
                <w:sz w:val="20"/>
                <w:szCs w:val="20"/>
                <w:lang w:bidi="ar"/>
              </w:rPr>
              <w:t>RSDR-2016-0020004</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0EA478D2">
            <w:pPr>
              <w:widowControl/>
              <w:jc w:val="center"/>
              <w:textAlignment w:val="center"/>
              <w:rPr>
                <w:rFonts w:hint="eastAsia" w:ascii="宋体" w:hAnsi="宋体" w:cs="宋体"/>
                <w:b/>
                <w:color w:val="000000"/>
                <w:kern w:val="0"/>
                <w:sz w:val="20"/>
                <w:szCs w:val="20"/>
                <w:lang w:bidi="ar"/>
              </w:rPr>
            </w:pPr>
            <w:r>
              <w:rPr>
                <w:rFonts w:hint="eastAsia" w:ascii="宋体" w:hAnsi="宋体" w:cs="宋体"/>
                <w:b/>
                <w:color w:val="000000"/>
                <w:kern w:val="0"/>
                <w:sz w:val="20"/>
                <w:szCs w:val="20"/>
                <w:lang w:bidi="ar"/>
              </w:rPr>
              <w:t>有效期截止</w:t>
            </w:r>
          </w:p>
        </w:tc>
      </w:tr>
      <w:tr w14:paraId="2CBAF762">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5B74A42C">
            <w:pPr>
              <w:widowControl/>
              <w:jc w:val="center"/>
              <w:textAlignment w:val="center"/>
              <w:rPr>
                <w:b/>
                <w:color w:val="000000"/>
                <w:kern w:val="0"/>
                <w:sz w:val="20"/>
                <w:szCs w:val="20"/>
                <w:lang w:bidi="ar"/>
              </w:rPr>
            </w:pPr>
            <w:r>
              <w:rPr>
                <w:rFonts w:hint="eastAsia"/>
                <w:b/>
                <w:color w:val="000000"/>
                <w:kern w:val="0"/>
                <w:sz w:val="20"/>
                <w:szCs w:val="20"/>
                <w:lang w:bidi="ar"/>
              </w:rPr>
              <w:t>7</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15CFC898">
            <w:pPr>
              <w:widowControl/>
              <w:textAlignment w:val="center"/>
              <w:rPr>
                <w:b/>
                <w:color w:val="000000"/>
                <w:kern w:val="0"/>
                <w:sz w:val="20"/>
                <w:szCs w:val="20"/>
                <w:lang w:bidi="ar"/>
              </w:rPr>
            </w:pPr>
            <w:r>
              <w:rPr>
                <w:b/>
                <w:color w:val="000000"/>
                <w:kern w:val="0"/>
                <w:sz w:val="20"/>
                <w:szCs w:val="20"/>
                <w:lang w:bidi="ar"/>
              </w:rPr>
              <w:t>乳山市助保金贷款管理办法（试行）</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04E3103C">
            <w:pPr>
              <w:widowControl/>
              <w:jc w:val="center"/>
              <w:textAlignment w:val="center"/>
              <w:rPr>
                <w:rFonts w:hint="eastAsia" w:ascii="宋体" w:hAnsi="宋体" w:cs="宋体"/>
                <w:b/>
                <w:color w:val="000000"/>
                <w:kern w:val="0"/>
                <w:sz w:val="22"/>
                <w:szCs w:val="22"/>
                <w:lang w:bidi="ar"/>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20</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07054BDE">
            <w:pPr>
              <w:widowControl/>
              <w:jc w:val="center"/>
              <w:textAlignment w:val="center"/>
              <w:rPr>
                <w:rFonts w:hint="eastAsia"/>
                <w:b/>
                <w:color w:val="000000"/>
                <w:sz w:val="20"/>
                <w:szCs w:val="20"/>
              </w:rPr>
            </w:pPr>
            <w:r>
              <w:rPr>
                <w:b/>
                <w:color w:val="000000"/>
                <w:kern w:val="0"/>
                <w:sz w:val="20"/>
                <w:szCs w:val="20"/>
                <w:lang w:bidi="ar"/>
              </w:rPr>
              <w:t>2017年7月12日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CC31DC1">
            <w:pPr>
              <w:widowControl/>
              <w:jc w:val="center"/>
              <w:textAlignment w:val="center"/>
              <w:rPr>
                <w:b/>
                <w:color w:val="000000"/>
                <w:sz w:val="20"/>
                <w:szCs w:val="20"/>
              </w:rPr>
            </w:pPr>
            <w:r>
              <w:rPr>
                <w:b/>
                <w:color w:val="000000"/>
                <w:kern w:val="0"/>
                <w:sz w:val="20"/>
                <w:szCs w:val="20"/>
                <w:lang w:bidi="ar"/>
              </w:rPr>
              <w:t>RSDR-2017-0020004</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0E246C00">
            <w:pPr>
              <w:widowControl/>
              <w:jc w:val="center"/>
              <w:textAlignment w:val="center"/>
              <w:rPr>
                <w:rFonts w:hint="eastAsia" w:ascii="宋体" w:hAnsi="宋体" w:cs="宋体"/>
                <w:b/>
                <w:color w:val="000000"/>
                <w:kern w:val="0"/>
                <w:sz w:val="20"/>
                <w:szCs w:val="20"/>
                <w:lang w:bidi="ar"/>
              </w:rPr>
            </w:pPr>
            <w:r>
              <w:rPr>
                <w:rFonts w:hint="eastAsia" w:ascii="宋体" w:hAnsi="宋体" w:cs="宋体"/>
                <w:b/>
                <w:color w:val="000000"/>
                <w:kern w:val="0"/>
                <w:sz w:val="20"/>
                <w:szCs w:val="20"/>
                <w:lang w:bidi="ar"/>
              </w:rPr>
              <w:t>有效期截止</w:t>
            </w:r>
          </w:p>
        </w:tc>
      </w:tr>
      <w:tr w14:paraId="7FF08FF7">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533C3FA5">
            <w:pPr>
              <w:widowControl/>
              <w:jc w:val="center"/>
              <w:textAlignment w:val="center"/>
              <w:rPr>
                <w:b/>
                <w:color w:val="000000"/>
                <w:kern w:val="0"/>
                <w:sz w:val="20"/>
                <w:szCs w:val="20"/>
                <w:lang w:bidi="ar"/>
              </w:rPr>
            </w:pPr>
            <w:r>
              <w:rPr>
                <w:rFonts w:hint="eastAsia"/>
                <w:b/>
                <w:color w:val="000000"/>
                <w:kern w:val="0"/>
                <w:sz w:val="20"/>
                <w:szCs w:val="20"/>
                <w:lang w:bidi="ar"/>
              </w:rPr>
              <w:t>6</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06A20E6B">
            <w:pPr>
              <w:widowControl/>
              <w:textAlignment w:val="center"/>
              <w:rPr>
                <w:b/>
                <w:color w:val="000000"/>
                <w:kern w:val="0"/>
                <w:sz w:val="20"/>
                <w:szCs w:val="20"/>
                <w:lang w:bidi="ar"/>
              </w:rPr>
            </w:pPr>
            <w:r>
              <w:rPr>
                <w:b/>
                <w:color w:val="000000"/>
                <w:kern w:val="0"/>
                <w:sz w:val="20"/>
                <w:szCs w:val="20"/>
                <w:lang w:bidi="ar"/>
              </w:rPr>
              <w:t>乳山市应急互助基金管理办法（试行）</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5DF5BE3B">
            <w:pPr>
              <w:widowControl/>
              <w:jc w:val="center"/>
              <w:textAlignment w:val="center"/>
              <w:rPr>
                <w:rFonts w:hint="eastAsia" w:ascii="宋体" w:hAnsi="宋体" w:cs="宋体"/>
                <w:b/>
                <w:color w:val="000000"/>
                <w:kern w:val="0"/>
                <w:sz w:val="22"/>
                <w:szCs w:val="22"/>
                <w:lang w:bidi="ar"/>
              </w:rPr>
            </w:pPr>
            <w:r>
              <w:rPr>
                <w:b/>
                <w:color w:val="000000"/>
                <w:kern w:val="0"/>
                <w:sz w:val="20"/>
                <w:szCs w:val="20"/>
                <w:lang w:bidi="ar"/>
              </w:rPr>
              <w:t>乳政办发〔2017</w:t>
            </w:r>
            <w:r>
              <w:rPr>
                <w:rFonts w:hint="eastAsia" w:ascii="宋体" w:hAnsi="宋体" w:cs="宋体"/>
                <w:b/>
                <w:color w:val="000000"/>
                <w:kern w:val="0"/>
                <w:sz w:val="20"/>
                <w:szCs w:val="20"/>
                <w:lang w:bidi="ar"/>
              </w:rPr>
              <w:t>〕</w:t>
            </w:r>
            <w:r>
              <w:rPr>
                <w:b/>
                <w:color w:val="000000"/>
                <w:kern w:val="0"/>
                <w:sz w:val="20"/>
                <w:szCs w:val="20"/>
                <w:lang w:bidi="ar"/>
              </w:rPr>
              <w:t>21</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0A44FBBF">
            <w:pPr>
              <w:widowControl/>
              <w:jc w:val="center"/>
              <w:textAlignment w:val="center"/>
              <w:rPr>
                <w:rFonts w:hint="eastAsia"/>
                <w:b/>
                <w:color w:val="000000"/>
                <w:sz w:val="20"/>
                <w:szCs w:val="20"/>
              </w:rPr>
            </w:pPr>
            <w:r>
              <w:rPr>
                <w:b/>
                <w:color w:val="000000"/>
                <w:kern w:val="0"/>
                <w:sz w:val="20"/>
                <w:szCs w:val="20"/>
                <w:lang w:bidi="ar"/>
              </w:rPr>
              <w:t>2017年7月12日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DB19004">
            <w:pPr>
              <w:widowControl/>
              <w:jc w:val="center"/>
              <w:textAlignment w:val="center"/>
              <w:rPr>
                <w:b/>
                <w:color w:val="000000"/>
                <w:sz w:val="20"/>
                <w:szCs w:val="20"/>
              </w:rPr>
            </w:pPr>
            <w:r>
              <w:rPr>
                <w:b/>
                <w:color w:val="000000"/>
                <w:kern w:val="0"/>
                <w:sz w:val="20"/>
                <w:szCs w:val="20"/>
                <w:lang w:bidi="ar"/>
              </w:rPr>
              <w:t>RSDR-2017-0020005</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4D540C7D">
            <w:pPr>
              <w:widowControl/>
              <w:jc w:val="center"/>
              <w:textAlignment w:val="center"/>
              <w:rPr>
                <w:rFonts w:hint="eastAsia" w:ascii="宋体" w:hAnsi="宋体" w:cs="宋体"/>
                <w:b/>
                <w:color w:val="000000"/>
                <w:kern w:val="0"/>
                <w:sz w:val="20"/>
                <w:szCs w:val="20"/>
                <w:lang w:bidi="ar"/>
              </w:rPr>
            </w:pPr>
            <w:r>
              <w:rPr>
                <w:rFonts w:hint="eastAsia" w:ascii="宋体" w:hAnsi="宋体" w:cs="宋体"/>
                <w:b/>
                <w:color w:val="000000"/>
                <w:kern w:val="0"/>
                <w:sz w:val="20"/>
                <w:szCs w:val="20"/>
                <w:lang w:bidi="ar"/>
              </w:rPr>
              <w:t>有效期截止</w:t>
            </w:r>
          </w:p>
        </w:tc>
      </w:tr>
      <w:tr w14:paraId="1BC39547">
        <w:tblPrEx>
          <w:tblCellMar>
            <w:top w:w="15" w:type="dxa"/>
            <w:left w:w="15" w:type="dxa"/>
            <w:bottom w:w="15" w:type="dxa"/>
            <w:right w:w="15"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noWrap w:val="0"/>
            <w:vAlign w:val="center"/>
          </w:tcPr>
          <w:p w14:paraId="2093701A">
            <w:pPr>
              <w:widowControl/>
              <w:jc w:val="center"/>
              <w:textAlignment w:val="center"/>
              <w:rPr>
                <w:b/>
                <w:color w:val="000000"/>
                <w:kern w:val="0"/>
                <w:sz w:val="20"/>
                <w:szCs w:val="20"/>
                <w:lang w:bidi="ar"/>
              </w:rPr>
            </w:pPr>
            <w:r>
              <w:rPr>
                <w:rFonts w:hint="eastAsia"/>
                <w:b/>
                <w:color w:val="000000"/>
                <w:kern w:val="0"/>
                <w:sz w:val="20"/>
                <w:szCs w:val="20"/>
                <w:lang w:bidi="ar"/>
              </w:rPr>
              <w:t>7</w:t>
            </w:r>
          </w:p>
        </w:tc>
        <w:tc>
          <w:tcPr>
            <w:tcW w:w="4170" w:type="dxa"/>
            <w:tcBorders>
              <w:top w:val="single" w:color="000000" w:sz="4" w:space="0"/>
              <w:left w:val="single" w:color="000000" w:sz="4" w:space="0"/>
              <w:bottom w:val="single" w:color="000000" w:sz="4" w:space="0"/>
              <w:right w:val="single" w:color="000000" w:sz="4" w:space="0"/>
            </w:tcBorders>
            <w:noWrap w:val="0"/>
            <w:vAlign w:val="center"/>
          </w:tcPr>
          <w:p w14:paraId="35CB8399">
            <w:pPr>
              <w:widowControl/>
              <w:jc w:val="left"/>
              <w:textAlignment w:val="center"/>
              <w:rPr>
                <w:b/>
                <w:color w:val="000000"/>
                <w:kern w:val="0"/>
                <w:sz w:val="20"/>
                <w:szCs w:val="20"/>
                <w:lang w:bidi="ar"/>
              </w:rPr>
            </w:pPr>
            <w:r>
              <w:rPr>
                <w:rFonts w:hint="eastAsia" w:ascii="宋体" w:hAnsi="宋体" w:cs="宋体"/>
                <w:b/>
                <w:color w:val="000000"/>
                <w:kern w:val="0"/>
                <w:sz w:val="20"/>
                <w:szCs w:val="20"/>
                <w:lang w:bidi="ar"/>
              </w:rPr>
              <w:t>乳山市市级政府投资引导基金管理办法（暂行）</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14:paraId="1264E683">
            <w:pPr>
              <w:widowControl/>
              <w:jc w:val="center"/>
              <w:textAlignment w:val="center"/>
              <w:rPr>
                <w:rFonts w:hint="eastAsia" w:ascii="宋体" w:hAnsi="宋体" w:cs="宋体"/>
                <w:b/>
                <w:color w:val="000000"/>
                <w:kern w:val="0"/>
                <w:sz w:val="22"/>
                <w:szCs w:val="22"/>
                <w:lang w:bidi="ar"/>
              </w:rPr>
            </w:pPr>
            <w:r>
              <w:rPr>
                <w:rFonts w:hint="eastAsia" w:ascii="宋体" w:hAnsi="宋体" w:cs="宋体"/>
                <w:b/>
                <w:color w:val="000000"/>
                <w:kern w:val="0"/>
                <w:sz w:val="20"/>
                <w:szCs w:val="20"/>
                <w:lang w:bidi="ar"/>
              </w:rPr>
              <w:t>乳政办发〔</w:t>
            </w:r>
            <w:r>
              <w:rPr>
                <w:b/>
                <w:color w:val="000000"/>
                <w:kern w:val="0"/>
                <w:sz w:val="20"/>
                <w:szCs w:val="20"/>
                <w:lang w:bidi="ar"/>
              </w:rPr>
              <w:t>2018</w:t>
            </w:r>
            <w:r>
              <w:rPr>
                <w:rFonts w:hint="eastAsia" w:ascii="宋体" w:hAnsi="宋体" w:cs="宋体"/>
                <w:b/>
                <w:color w:val="000000"/>
                <w:kern w:val="0"/>
                <w:sz w:val="20"/>
                <w:szCs w:val="20"/>
                <w:lang w:bidi="ar"/>
              </w:rPr>
              <w:t>〕</w:t>
            </w:r>
            <w:r>
              <w:rPr>
                <w:b/>
                <w:color w:val="000000"/>
                <w:kern w:val="0"/>
                <w:sz w:val="20"/>
                <w:szCs w:val="20"/>
                <w:lang w:bidi="ar"/>
              </w:rPr>
              <w:t>17</w:t>
            </w:r>
            <w:r>
              <w:rPr>
                <w:rFonts w:hint="eastAsia" w:ascii="宋体" w:hAnsi="宋体" w:cs="宋体"/>
                <w:b/>
                <w:color w:val="000000"/>
                <w:kern w:val="0"/>
                <w:sz w:val="20"/>
                <w:szCs w:val="20"/>
                <w:lang w:bidi="ar"/>
              </w:rPr>
              <w:t>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BD4221A">
            <w:pPr>
              <w:widowControl/>
              <w:jc w:val="center"/>
              <w:textAlignment w:val="center"/>
              <w:rPr>
                <w:rFonts w:hint="eastAsia" w:ascii="宋体" w:hAnsi="宋体" w:cs="宋体"/>
                <w:b/>
                <w:color w:val="000000"/>
                <w:kern w:val="0"/>
                <w:sz w:val="20"/>
                <w:szCs w:val="20"/>
                <w:lang w:bidi="ar"/>
              </w:rPr>
            </w:pPr>
            <w:r>
              <w:rPr>
                <w:rFonts w:hint="eastAsia"/>
                <w:b/>
                <w:color w:val="000000"/>
                <w:kern w:val="0"/>
                <w:sz w:val="20"/>
                <w:szCs w:val="20"/>
                <w:lang w:bidi="ar"/>
              </w:rPr>
              <w:t>2018年5月31日</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56A35228">
            <w:pPr>
              <w:widowControl/>
              <w:jc w:val="center"/>
              <w:textAlignment w:val="center"/>
              <w:rPr>
                <w:b/>
                <w:color w:val="000000"/>
                <w:kern w:val="0"/>
                <w:sz w:val="20"/>
                <w:szCs w:val="20"/>
                <w:lang w:bidi="ar"/>
              </w:rPr>
            </w:pPr>
            <w:r>
              <w:rPr>
                <w:rFonts w:hint="eastAsia"/>
                <w:b/>
                <w:color w:val="000000"/>
                <w:kern w:val="0"/>
                <w:sz w:val="20"/>
                <w:szCs w:val="20"/>
                <w:lang w:bidi="ar"/>
              </w:rPr>
              <w:t>RSDR-2018-0020003</w:t>
            </w:r>
          </w:p>
        </w:tc>
        <w:tc>
          <w:tcPr>
            <w:tcW w:w="1210" w:type="dxa"/>
            <w:tcBorders>
              <w:top w:val="single" w:color="000000" w:sz="4" w:space="0"/>
              <w:left w:val="single" w:color="000000" w:sz="4" w:space="0"/>
              <w:bottom w:val="single" w:color="000000" w:sz="4" w:space="0"/>
              <w:right w:val="single" w:color="000000" w:sz="4" w:space="0"/>
            </w:tcBorders>
            <w:noWrap w:val="0"/>
            <w:vAlign w:val="center"/>
          </w:tcPr>
          <w:p w14:paraId="2E5FF27D">
            <w:pPr>
              <w:widowControl/>
              <w:jc w:val="center"/>
              <w:textAlignment w:val="center"/>
              <w:rPr>
                <w:rFonts w:hint="eastAsia" w:ascii="宋体" w:hAnsi="宋体" w:cs="宋体"/>
                <w:b/>
                <w:color w:val="000000"/>
                <w:kern w:val="0"/>
                <w:sz w:val="20"/>
                <w:szCs w:val="20"/>
                <w:lang w:bidi="ar"/>
              </w:rPr>
            </w:pPr>
            <w:r>
              <w:rPr>
                <w:rFonts w:hint="eastAsia" w:ascii="宋体" w:hAnsi="宋体" w:cs="宋体"/>
                <w:b/>
                <w:color w:val="000000"/>
                <w:kern w:val="0"/>
                <w:sz w:val="20"/>
                <w:szCs w:val="20"/>
                <w:lang w:bidi="ar"/>
              </w:rPr>
              <w:t>有效期截止</w:t>
            </w:r>
          </w:p>
        </w:tc>
      </w:tr>
    </w:tbl>
    <w:p w14:paraId="368736F9"/>
    <w:sectPr>
      <w:footerReference r:id="rId12" w:type="first"/>
      <w:footerReference r:id="rId11" w:type="default"/>
      <w:pgSz w:w="16838" w:h="11906" w:orient="landscape"/>
      <w:pgMar w:top="1531" w:right="2098" w:bottom="1531" w:left="1985" w:header="851" w:footer="1531"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F06D5F-BA22-4BD0-83E5-2E3BB0817D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DCC3C54-E74A-4BFA-B365-0FDCA4FE04FF}"/>
  </w:font>
  <w:font w:name="方正小标宋简体">
    <w:panose1 w:val="02000000000000000000"/>
    <w:charset w:val="86"/>
    <w:family w:val="script"/>
    <w:pitch w:val="default"/>
    <w:sig w:usb0="00000001" w:usb1="080E0000" w:usb2="00000000" w:usb3="00000000" w:csb0="00040000" w:csb1="00000000"/>
    <w:embedRegular r:id="rId3" w:fontKey="{EDA4038E-BA7E-40EC-9BF5-62F92E1E7C66}"/>
  </w:font>
  <w:font w:name="仿宋_GB2312">
    <w:panose1 w:val="02010609030101010101"/>
    <w:charset w:val="86"/>
    <w:family w:val="modern"/>
    <w:pitch w:val="default"/>
    <w:sig w:usb0="00000001" w:usb1="080E0000" w:usb2="00000000" w:usb3="00000000" w:csb0="00040000" w:csb1="00000000"/>
    <w:embedRegular r:id="rId4" w:fontKey="{8AEDF3C5-21D6-44EC-98AA-46CE5DF52B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E5FB4">
    <w:pPr>
      <w:pStyle w:val="2"/>
      <w:framePr w:wrap="around" w:vAnchor="text" w:hAnchor="margin" w:xAlign="outside" w:y="1"/>
      <w:ind w:left="315" w:leftChars="150" w:right="315" w:rightChars="150"/>
      <w:rPr>
        <w:rStyle w:val="7"/>
        <w:rFonts w:hint="eastAsia" w:ascii="宋体" w:hAnsi="宋体"/>
        <w:sz w:val="28"/>
        <w:szCs w:val="28"/>
      </w:rPr>
    </w:pPr>
    <w:r>
      <w:rPr>
        <w:rStyle w:val="7"/>
        <w:rFonts w:hint="eastAsia" w:ascii="宋体" w:hAnsi="宋体"/>
        <w:sz w:val="28"/>
        <w:szCs w:val="28"/>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2</w:t>
    </w:r>
    <w:r>
      <w:rPr>
        <w:rFonts w:ascii="宋体" w:hAnsi="宋体"/>
        <w:sz w:val="28"/>
        <w:szCs w:val="28"/>
      </w:rPr>
      <w:fldChar w:fldCharType="end"/>
    </w:r>
    <w:r>
      <w:rPr>
        <w:rStyle w:val="7"/>
        <w:rFonts w:hint="eastAsia" w:ascii="宋体" w:hAnsi="宋体"/>
        <w:sz w:val="28"/>
        <w:szCs w:val="28"/>
      </w:rPr>
      <w:t xml:space="preserve"> —</w:t>
    </w:r>
  </w:p>
  <w:p w14:paraId="68FDAAD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0134D">
    <w:pPr>
      <w:pStyle w:val="2"/>
      <w:framePr w:wrap="around" w:vAnchor="text" w:hAnchor="margin" w:xAlign="outside" w:y="1"/>
      <w:rPr>
        <w:rStyle w:val="7"/>
      </w:rPr>
    </w:pPr>
    <w:r>
      <w:fldChar w:fldCharType="begin"/>
    </w:r>
    <w:r>
      <w:rPr>
        <w:rStyle w:val="7"/>
      </w:rPr>
      <w:instrText xml:space="preserve">PAGE  </w:instrText>
    </w:r>
    <w:r>
      <w:fldChar w:fldCharType="end"/>
    </w:r>
  </w:p>
  <w:p w14:paraId="11CDD5D1">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81609">
    <w:pPr>
      <w:pStyle w:val="2"/>
      <w:framePr w:wrap="around" w:vAnchor="text" w:hAnchor="margin" w:xAlign="outside" w:y="1"/>
      <w:ind w:left="315" w:leftChars="150" w:right="315" w:rightChars="150"/>
      <w:rPr>
        <w:rStyle w:val="7"/>
        <w:rFonts w:hint="eastAsia" w:ascii="宋体" w:hAnsi="宋体"/>
        <w:sz w:val="28"/>
        <w:szCs w:val="28"/>
      </w:rPr>
    </w:pPr>
    <w:r>
      <w:rPr>
        <w:rStyle w:val="7"/>
        <w:rFonts w:hint="eastAsia" w:ascii="宋体" w:hAnsi="宋体"/>
        <w:sz w:val="28"/>
        <w:szCs w:val="28"/>
      </w:rPr>
      <w:t xml:space="preserve">— </w:t>
    </w:r>
    <w:r>
      <w:rPr>
        <w:rFonts w:hint="eastAsia" w:ascii="宋体" w:hAnsi="宋体"/>
        <w:sz w:val="28"/>
        <w:szCs w:val="28"/>
      </w:rPr>
      <w:fldChar w:fldCharType="begin"/>
    </w:r>
    <w:r>
      <w:rPr>
        <w:rStyle w:val="7"/>
        <w:rFonts w:hint="eastAsia" w:ascii="宋体" w:hAnsi="宋体"/>
        <w:sz w:val="28"/>
        <w:szCs w:val="28"/>
      </w:rPr>
      <w:instrText xml:space="preserve">PAGE  </w:instrText>
    </w:r>
    <w:r>
      <w:rPr>
        <w:rFonts w:hint="eastAsia" w:ascii="宋体" w:hAnsi="宋体"/>
        <w:sz w:val="28"/>
        <w:szCs w:val="28"/>
      </w:rPr>
      <w:fldChar w:fldCharType="separate"/>
    </w:r>
    <w:r>
      <w:rPr>
        <w:rStyle w:val="7"/>
        <w:rFonts w:ascii="宋体" w:hAnsi="宋体"/>
        <w:sz w:val="28"/>
        <w:szCs w:val="28"/>
      </w:rPr>
      <w:t>3</w:t>
    </w:r>
    <w:r>
      <w:rPr>
        <w:rFonts w:hint="eastAsia" w:ascii="宋体" w:hAnsi="宋体"/>
        <w:sz w:val="28"/>
        <w:szCs w:val="28"/>
      </w:rPr>
      <w:fldChar w:fldCharType="end"/>
    </w:r>
    <w:r>
      <w:rPr>
        <w:rStyle w:val="7"/>
        <w:rFonts w:hint="eastAsia" w:ascii="宋体" w:hAnsi="宋体"/>
        <w:sz w:val="28"/>
        <w:szCs w:val="28"/>
      </w:rPr>
      <w:t xml:space="preserve"> —</w:t>
    </w:r>
  </w:p>
  <w:p w14:paraId="01247C33">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7B844">
    <w:pPr>
      <w:pStyle w:val="2"/>
      <w:framePr w:wrap="around" w:vAnchor="text" w:hAnchor="margin" w:xAlign="outside" w:y="1"/>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p w14:paraId="00D6B84C">
    <w:pPr>
      <w:pStyle w:val="2"/>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EA840">
    <w:pPr>
      <w:pStyle w:val="2"/>
      <w:framePr w:wrap="around" w:vAnchor="text" w:hAnchor="margin" w:xAlign="outside" w:y="1"/>
      <w:ind w:left="315" w:leftChars="150" w:right="315" w:rightChars="150"/>
      <w:rPr>
        <w:rStyle w:val="7"/>
        <w:rFonts w:hint="eastAsia" w:ascii="宋体" w:hAnsi="宋体"/>
        <w:sz w:val="28"/>
        <w:szCs w:val="28"/>
      </w:rPr>
    </w:pPr>
    <w:r>
      <w:rPr>
        <w:rStyle w:val="7"/>
        <w:rFonts w:hint="eastAsia" w:ascii="宋体" w:hAnsi="宋体"/>
        <w:sz w:val="28"/>
        <w:szCs w:val="28"/>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5</w:t>
    </w:r>
    <w:r>
      <w:rPr>
        <w:rFonts w:ascii="宋体" w:hAnsi="宋体"/>
        <w:sz w:val="28"/>
        <w:szCs w:val="28"/>
      </w:rPr>
      <w:fldChar w:fldCharType="end"/>
    </w:r>
    <w:r>
      <w:rPr>
        <w:rStyle w:val="7"/>
        <w:rFonts w:hint="eastAsia" w:ascii="宋体" w:hAnsi="宋体"/>
        <w:sz w:val="28"/>
        <w:szCs w:val="28"/>
      </w:rPr>
      <w:t xml:space="preserve"> —</w:t>
    </w:r>
  </w:p>
  <w:p w14:paraId="46F7FB10">
    <w:pPr>
      <w:pStyle w:val="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633D6">
    <w:pPr>
      <w:pStyle w:val="2"/>
      <w:framePr w:wrap="around" w:vAnchor="text" w:hAnchor="margin" w:xAlign="outside" w:y="1"/>
      <w:ind w:left="315" w:leftChars="150" w:right="315" w:rightChars="150"/>
      <w:rPr>
        <w:rStyle w:val="7"/>
        <w:rFonts w:ascii="宋体" w:hAnsi="宋体"/>
        <w:sz w:val="28"/>
        <w:szCs w:val="28"/>
      </w:rPr>
    </w:pPr>
    <w:r>
      <w:rPr>
        <w:rStyle w:val="7"/>
        <w:rFonts w:hint="eastAsia" w:ascii="宋体" w:hAnsi="宋体"/>
        <w:sz w:val="28"/>
        <w:szCs w:val="28"/>
      </w:rPr>
      <w:t xml:space="preserve">— </w:t>
    </w: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6</w:t>
    </w:r>
    <w:r>
      <w:rPr>
        <w:rFonts w:ascii="宋体" w:hAnsi="宋体"/>
        <w:sz w:val="28"/>
        <w:szCs w:val="28"/>
      </w:rPr>
      <w:fldChar w:fldCharType="end"/>
    </w:r>
    <w:r>
      <w:rPr>
        <w:rStyle w:val="7"/>
        <w:rFonts w:hint="eastAsia" w:ascii="宋体" w:hAnsi="宋体"/>
        <w:sz w:val="28"/>
        <w:szCs w:val="28"/>
      </w:rPr>
      <w:t xml:space="preserve"> —</w:t>
    </w:r>
  </w:p>
  <w:p w14:paraId="4EBE1A71">
    <w:pPr>
      <w:pStyle w:val="2"/>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7F5F7">
    <w:pPr>
      <w:pStyle w:val="2"/>
      <w:framePr w:wrap="around" w:vAnchor="text" w:hAnchor="margin" w:xAlign="outside" w:y="1"/>
      <w:rPr>
        <w:rFonts w:hint="eastAsia"/>
      </w:rPr>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p w14:paraId="72E343B9">
    <w:pPr>
      <w:pStyle w:val="2"/>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BD3F9">
    <w:pPr>
      <w:pStyle w:val="2"/>
      <w:framePr w:wrap="around" w:vAnchor="text" w:hAnchor="margin" w:xAlign="outside" w:y="1"/>
      <w:rPr>
        <w:rStyle w:val="7"/>
        <w:rFonts w:hint="eastAsia" w:ascii="仿宋_GB2312" w:eastAsia="仿宋_GB2312"/>
        <w:sz w:val="28"/>
        <w:szCs w:val="28"/>
      </w:rPr>
    </w:pPr>
    <w:r>
      <w:rPr>
        <w:rStyle w:val="7"/>
        <w:rFonts w:hint="eastAsia" w:ascii="仿宋_GB2312" w:eastAsia="仿宋_GB2312"/>
        <w:sz w:val="28"/>
        <w:szCs w:val="28"/>
      </w:rPr>
      <w:t>－</w:t>
    </w:r>
    <w:r>
      <w:rPr>
        <w:rFonts w:hint="eastAsia" w:ascii="宋体" w:hAnsi="宋体"/>
        <w:sz w:val="28"/>
        <w:szCs w:val="28"/>
      </w:rPr>
      <w:fldChar w:fldCharType="begin"/>
    </w:r>
    <w:r>
      <w:rPr>
        <w:rStyle w:val="7"/>
        <w:rFonts w:hint="eastAsia" w:ascii="宋体" w:hAnsi="宋体"/>
        <w:sz w:val="28"/>
        <w:szCs w:val="28"/>
      </w:rPr>
      <w:instrText xml:space="preserve">PAGE  </w:instrText>
    </w:r>
    <w:r>
      <w:rPr>
        <w:rFonts w:hint="eastAsia" w:ascii="宋体" w:hAnsi="宋体"/>
        <w:sz w:val="28"/>
        <w:szCs w:val="28"/>
      </w:rPr>
      <w:fldChar w:fldCharType="separate"/>
    </w:r>
    <w:r>
      <w:rPr>
        <w:rStyle w:val="7"/>
        <w:rFonts w:ascii="宋体" w:hAnsi="宋体"/>
        <w:sz w:val="28"/>
        <w:szCs w:val="28"/>
      </w:rPr>
      <w:t>- 10 -</w:t>
    </w:r>
    <w:r>
      <w:rPr>
        <w:rFonts w:hint="eastAsia" w:ascii="宋体" w:hAnsi="宋体"/>
        <w:sz w:val="28"/>
        <w:szCs w:val="28"/>
      </w:rPr>
      <w:fldChar w:fldCharType="end"/>
    </w:r>
    <w:r>
      <w:rPr>
        <w:rStyle w:val="7"/>
        <w:rFonts w:hint="eastAsia" w:ascii="仿宋_GB2312" w:eastAsia="仿宋_GB2312"/>
        <w:sz w:val="28"/>
        <w:szCs w:val="28"/>
      </w:rPr>
      <w:t>－</w:t>
    </w:r>
  </w:p>
  <w:p w14:paraId="513EBBBA">
    <w:pPr>
      <w:pStyle w:val="2"/>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94AA7">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50365">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YzZlYmI5OGI2ZGYzOTk1MDQ5NDI2OGFiNzY5ZGUifQ=="/>
  </w:docVars>
  <w:rsids>
    <w:rsidRoot w:val="370E40A1"/>
    <w:rsid w:val="370E4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2024-09-11T01:51:00Z</dcterms:created>
  <dc:creator>Chihiro</dc:creator>
  <cp:lastModifiedBy>Chihiro</cp:lastModifiedBy>
  <dcterms:modified xsi:type="dcterms:W3CDTF">2024-09-11T01:53:00Z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242ADE9F5CE140A0A72C75E9F4794440_11</vt:lpwstr>
  </property>
</Properties>
</file>