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DDC541" w14:textId="77777777" w:rsidR="00667E47" w:rsidRDefault="00435EC5">
      <w:pPr>
        <w:adjustRightInd w:val="0"/>
        <w:snapToGrid w:val="0"/>
        <w:spacing w:line="600" w:lineRule="exact"/>
        <w:rPr>
          <w:rFonts w:ascii="仿宋" w:eastAsia="仿宋" w:hAnsi="仿宋"/>
          <w:sz w:val="32"/>
          <w:szCs w:val="32"/>
        </w:rPr>
      </w:pPr>
      <w:r>
        <w:rPr>
          <w:rFonts w:ascii="仿宋" w:eastAsia="仿宋" w:hAnsi="仿宋" w:hint="eastAsia"/>
          <w:sz w:val="32"/>
          <w:szCs w:val="32"/>
        </w:rPr>
        <w:t>附件3</w:t>
      </w:r>
    </w:p>
    <w:p w14:paraId="5AE53F3B" w14:textId="7DB24C22" w:rsidR="00667E47" w:rsidRDefault="00435EC5" w:rsidP="008A5ABC">
      <w:pPr>
        <w:adjustRightInd w:val="0"/>
        <w:snapToGrid w:val="0"/>
        <w:spacing w:line="600" w:lineRule="exact"/>
        <w:jc w:val="center"/>
        <w:rPr>
          <w:rFonts w:ascii="方正小标宋简体" w:eastAsia="方正小标宋简体" w:hAnsi="方正小标宋简体" w:cs="方正小标宋简体"/>
          <w:kern w:val="44"/>
          <w:sz w:val="44"/>
          <w:szCs w:val="44"/>
        </w:rPr>
      </w:pPr>
      <w:r>
        <w:rPr>
          <w:rFonts w:ascii="方正小标宋简体" w:eastAsia="方正小标宋简体" w:hAnsi="方正小标宋简体" w:cs="方正小标宋简体" w:hint="eastAsia"/>
          <w:kern w:val="44"/>
          <w:sz w:val="44"/>
          <w:szCs w:val="44"/>
        </w:rPr>
        <w:t>202</w:t>
      </w:r>
      <w:r w:rsidR="00104F00">
        <w:rPr>
          <w:rFonts w:ascii="方正小标宋简体" w:eastAsia="方正小标宋简体" w:hAnsi="方正小标宋简体" w:cs="方正小标宋简体" w:hint="eastAsia"/>
          <w:kern w:val="44"/>
          <w:sz w:val="44"/>
          <w:szCs w:val="44"/>
        </w:rPr>
        <w:t>4</w:t>
      </w:r>
      <w:r>
        <w:rPr>
          <w:rFonts w:ascii="方正小标宋简体" w:eastAsia="方正小标宋简体" w:hAnsi="方正小标宋简体" w:cs="方正小标宋简体" w:hint="eastAsia"/>
          <w:kern w:val="44"/>
          <w:sz w:val="44"/>
          <w:szCs w:val="44"/>
        </w:rPr>
        <w:t>年</w:t>
      </w:r>
      <w:r w:rsidR="008A5ABC">
        <w:rPr>
          <w:rFonts w:ascii="方正小标宋简体" w:eastAsia="方正小标宋简体" w:hAnsi="方正小标宋简体" w:cs="方正小标宋简体" w:hint="eastAsia"/>
          <w:kern w:val="44"/>
          <w:sz w:val="44"/>
          <w:szCs w:val="44"/>
        </w:rPr>
        <w:t>乳山</w:t>
      </w:r>
      <w:proofErr w:type="gramStart"/>
      <w:r w:rsidR="008A5ABC">
        <w:rPr>
          <w:rFonts w:ascii="方正小标宋简体" w:eastAsia="方正小标宋简体" w:hAnsi="方正小标宋简体" w:cs="方正小标宋简体" w:hint="eastAsia"/>
          <w:kern w:val="44"/>
          <w:sz w:val="44"/>
          <w:szCs w:val="44"/>
        </w:rPr>
        <w:t>市</w:t>
      </w:r>
      <w:r>
        <w:rPr>
          <w:rFonts w:ascii="方正小标宋简体" w:eastAsia="方正小标宋简体" w:hAnsi="方正小标宋简体" w:cs="方正小标宋简体" w:hint="eastAsia"/>
          <w:kern w:val="44"/>
          <w:sz w:val="44"/>
          <w:szCs w:val="44"/>
        </w:rPr>
        <w:t>现场</w:t>
      </w:r>
      <w:proofErr w:type="gramEnd"/>
      <w:r>
        <w:rPr>
          <w:rFonts w:ascii="方正小标宋简体" w:eastAsia="方正小标宋简体" w:hAnsi="方正小标宋简体" w:cs="方正小标宋简体" w:hint="eastAsia"/>
          <w:kern w:val="44"/>
          <w:sz w:val="44"/>
          <w:szCs w:val="44"/>
        </w:rPr>
        <w:t>确认所需材料</w:t>
      </w:r>
    </w:p>
    <w:p w14:paraId="27B79480" w14:textId="77777777" w:rsidR="00667E47" w:rsidRDefault="00667E47">
      <w:pPr>
        <w:adjustRightInd w:val="0"/>
        <w:snapToGrid w:val="0"/>
        <w:spacing w:line="600" w:lineRule="exact"/>
        <w:rPr>
          <w:rFonts w:ascii="仿宋" w:eastAsia="仿宋" w:hAnsi="仿宋"/>
          <w:sz w:val="32"/>
          <w:szCs w:val="32"/>
        </w:rPr>
      </w:pPr>
    </w:p>
    <w:p w14:paraId="48C8B2B7" w14:textId="77777777"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二代身份证（需在有效期内）原件。</w:t>
      </w:r>
    </w:p>
    <w:p w14:paraId="0447012E" w14:textId="541DA2A9" w:rsidR="00104F00" w:rsidRDefault="00435EC5" w:rsidP="00104F00">
      <w:pPr>
        <w:spacing w:line="580" w:lineRule="exact"/>
        <w:ind w:firstLineChars="200" w:firstLine="640"/>
        <w:rPr>
          <w:rFonts w:ascii="仿宋_GB2312" w:eastAsia="仿宋_GB2312"/>
          <w:sz w:val="32"/>
          <w:szCs w:val="32"/>
        </w:rPr>
      </w:pPr>
      <w:r>
        <w:rPr>
          <w:rFonts w:ascii="仿宋" w:eastAsia="仿宋" w:hAnsi="仿宋"/>
          <w:sz w:val="32"/>
          <w:szCs w:val="32"/>
        </w:rPr>
        <w:t>2.</w:t>
      </w:r>
      <w:r>
        <w:rPr>
          <w:rFonts w:ascii="仿宋" w:eastAsia="仿宋" w:hAnsi="仿宋" w:hint="eastAsia"/>
          <w:sz w:val="32"/>
          <w:szCs w:val="32"/>
        </w:rPr>
        <w:t>在户籍所在地申请认定的应提交本人户口本或集体户口证明;在居住地申请认定的</w:t>
      </w:r>
      <w:r w:rsidR="00B46672">
        <w:rPr>
          <w:rFonts w:ascii="仿宋" w:eastAsia="仿宋" w:hAnsi="仿宋" w:hint="eastAsia"/>
          <w:sz w:val="32"/>
          <w:szCs w:val="32"/>
        </w:rPr>
        <w:t>，提交居住证（需在有效期内）</w:t>
      </w:r>
      <w:r w:rsidR="00104F00">
        <w:rPr>
          <w:rFonts w:ascii="仿宋" w:eastAsia="仿宋" w:hAnsi="仿宋" w:hint="eastAsia"/>
          <w:sz w:val="32"/>
          <w:szCs w:val="32"/>
        </w:rPr>
        <w:t>；</w:t>
      </w:r>
      <w:r w:rsidR="00104F00">
        <w:rPr>
          <w:rFonts w:ascii="仿宋_GB2312" w:eastAsia="仿宋_GB2312" w:hint="eastAsia"/>
          <w:sz w:val="32"/>
          <w:szCs w:val="32"/>
        </w:rPr>
        <w:t>在就读学校所在地申请认定的(应届毕业生除外)应提交注册信息完整的学生证或就读学校教务部门出具的学籍证明；在部队驻地申请认定的应提交军官证、警官证等现役有效身份证件。</w:t>
      </w:r>
    </w:p>
    <w:p w14:paraId="1030C194" w14:textId="77777777"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3.《山东省申请教师资格人员体格检查表》原件1份。体检结论需要医师签字并写“合格”或“不合格”，并加盖医院公章。</w:t>
      </w:r>
    </w:p>
    <w:p w14:paraId="397F0BF4" w14:textId="77777777"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4.近期一寸免冠彩色白底正规证件照片1张(照片用以办理教师资格证书，应与网上申报时上传相片同底版，照片背面写明姓名、身份证号)。</w:t>
      </w:r>
    </w:p>
    <w:p w14:paraId="59FA6A87" w14:textId="77777777"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5.普通话水平测试等级证书。</w:t>
      </w:r>
      <w:proofErr w:type="gramStart"/>
      <w:r>
        <w:rPr>
          <w:rFonts w:ascii="仿宋" w:eastAsia="仿宋" w:hAnsi="仿宋"/>
          <w:sz w:val="32"/>
          <w:szCs w:val="32"/>
        </w:rPr>
        <w:t>网报系统</w:t>
      </w:r>
      <w:proofErr w:type="gramEnd"/>
      <w:r>
        <w:rPr>
          <w:rFonts w:ascii="仿宋" w:eastAsia="仿宋" w:hAnsi="仿宋"/>
          <w:sz w:val="32"/>
          <w:szCs w:val="32"/>
        </w:rPr>
        <w:t>校验通过的无需提交，校验未通过需要查看原件。</w:t>
      </w:r>
    </w:p>
    <w:p w14:paraId="76D5A38B" w14:textId="77777777"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6.高等教育学历信息在认定系统中校验不通过的应提交以下材料：</w:t>
      </w:r>
    </w:p>
    <w:p w14:paraId="1E84DF5E" w14:textId="77777777" w:rsidR="00104F00" w:rsidRDefault="00104F00" w:rsidP="00104F00">
      <w:pPr>
        <w:adjustRightInd w:val="0"/>
        <w:snapToGrid w:val="0"/>
        <w:spacing w:line="540" w:lineRule="exact"/>
        <w:ind w:firstLineChars="200" w:firstLine="640"/>
        <w:rPr>
          <w:rFonts w:ascii="仿宋" w:eastAsia="仿宋" w:hAnsi="仿宋"/>
          <w:sz w:val="32"/>
          <w:szCs w:val="32"/>
        </w:rPr>
      </w:pPr>
      <w:r>
        <w:rPr>
          <w:rFonts w:ascii="仿宋" w:eastAsia="仿宋" w:hAnsi="仿宋" w:hint="eastAsia"/>
          <w:sz w:val="32"/>
          <w:szCs w:val="32"/>
        </w:rPr>
        <w:t>港澳台学历应提交毕业证书原件和教育部留学服务中心出具的《港澳台学历学位认证书》原件，国外学历应提交毕业证书原件和教育部留学服务中心出具的《国外学历学位认证书》的原件。</w:t>
      </w:r>
    </w:p>
    <w:p w14:paraId="1D06C5EB" w14:textId="6A79EBA4" w:rsidR="00667E47" w:rsidRDefault="00104F00" w:rsidP="00104F00">
      <w:pPr>
        <w:adjustRightInd w:val="0"/>
        <w:snapToGrid w:val="0"/>
        <w:spacing w:line="600" w:lineRule="exact"/>
        <w:ind w:firstLineChars="200" w:firstLine="640"/>
        <w:rPr>
          <w:rFonts w:ascii="仿宋" w:eastAsia="仿宋" w:hAnsi="仿宋"/>
          <w:sz w:val="32"/>
          <w:szCs w:val="32"/>
        </w:rPr>
      </w:pPr>
      <w:r>
        <w:rPr>
          <w:rFonts w:ascii="仿宋_GB2312" w:eastAsia="仿宋_GB2312" w:hint="eastAsia"/>
          <w:sz w:val="32"/>
          <w:szCs w:val="32"/>
        </w:rPr>
        <w:t>其他学历应提交中国高等教育学生信息网（学信网）打印的</w:t>
      </w:r>
      <w:r>
        <w:rPr>
          <w:rFonts w:ascii="仿宋_GB2312" w:eastAsia="仿宋_GB2312" w:hint="eastAsia"/>
          <w:sz w:val="32"/>
          <w:szCs w:val="32"/>
        </w:rPr>
        <w:lastRenderedPageBreak/>
        <w:t>《教育部学历证书电子注册备案表》或《中国高等教育学历认证报告》。</w:t>
      </w:r>
      <w:r w:rsidR="00435EC5">
        <w:rPr>
          <w:rFonts w:ascii="仿宋" w:eastAsia="仿宋" w:hAnsi="仿宋" w:hint="eastAsia"/>
          <w:sz w:val="32"/>
          <w:szCs w:val="32"/>
        </w:rPr>
        <w:t>认定系统中校验通过的学历不需提供此项材料。</w:t>
      </w:r>
    </w:p>
    <w:p w14:paraId="27E3903B" w14:textId="77777777" w:rsidR="00667E47" w:rsidRDefault="00435EC5" w:rsidP="00684AD2">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7.符合免试认定条件的教育类研究生和公费师范生应同时提交毕业高校颁发的《师范生教师职业能力证书》。</w:t>
      </w:r>
    </w:p>
    <w:sectPr w:rsidR="00667E47">
      <w:footerReference w:type="default" r:id="rId6"/>
      <w:pgSz w:w="11906" w:h="16838"/>
      <w:pgMar w:top="1701" w:right="1417" w:bottom="1701"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F8C3B8" w14:textId="77777777" w:rsidR="00052068" w:rsidRDefault="00052068">
      <w:r>
        <w:separator/>
      </w:r>
    </w:p>
  </w:endnote>
  <w:endnote w:type="continuationSeparator" w:id="0">
    <w:p w14:paraId="490A2612" w14:textId="77777777" w:rsidR="00052068" w:rsidRDefault="000520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A00002BF" w:usb1="184F6CFA" w:usb2="00000012"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7644433"/>
    </w:sdtPr>
    <w:sdtContent>
      <w:p w14:paraId="5EED49EA" w14:textId="77777777" w:rsidR="00667E47" w:rsidRDefault="00435EC5">
        <w:pPr>
          <w:pStyle w:val="a3"/>
          <w:jc w:val="center"/>
        </w:pPr>
        <w:r>
          <w:fldChar w:fldCharType="begin"/>
        </w:r>
        <w:r>
          <w:instrText>PAGE   \* MERGEFORMAT</w:instrText>
        </w:r>
        <w:r>
          <w:fldChar w:fldCharType="separate"/>
        </w:r>
        <w:r w:rsidR="00684AD2" w:rsidRPr="00684AD2">
          <w:rPr>
            <w:noProof/>
            <w:lang w:val="zh-CN"/>
          </w:rPr>
          <w:t>1</w:t>
        </w:r>
        <w:r>
          <w:fldChar w:fldCharType="end"/>
        </w:r>
      </w:p>
    </w:sdtContent>
  </w:sdt>
  <w:p w14:paraId="5039887F" w14:textId="77777777" w:rsidR="00667E47" w:rsidRDefault="00667E47">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37716E" w14:textId="77777777" w:rsidR="00052068" w:rsidRDefault="00052068">
      <w:r>
        <w:separator/>
      </w:r>
    </w:p>
  </w:footnote>
  <w:footnote w:type="continuationSeparator" w:id="0">
    <w:p w14:paraId="1C2BA1C0" w14:textId="77777777" w:rsidR="00052068" w:rsidRDefault="0005206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mZmMDZhYmNmNjhiMzUyNjc0Y2M5MWUyNGY1YzA5NWIifQ=="/>
  </w:docVars>
  <w:rsids>
    <w:rsidRoot w:val="00A7656C"/>
    <w:rsid w:val="00052068"/>
    <w:rsid w:val="00073843"/>
    <w:rsid w:val="00087197"/>
    <w:rsid w:val="000D00F5"/>
    <w:rsid w:val="000E4CDC"/>
    <w:rsid w:val="000E61A5"/>
    <w:rsid w:val="00104F00"/>
    <w:rsid w:val="001D0904"/>
    <w:rsid w:val="001D6DB9"/>
    <w:rsid w:val="0028358F"/>
    <w:rsid w:val="002B4C95"/>
    <w:rsid w:val="002F17BF"/>
    <w:rsid w:val="00315196"/>
    <w:rsid w:val="00320542"/>
    <w:rsid w:val="00340595"/>
    <w:rsid w:val="003867B7"/>
    <w:rsid w:val="003B3806"/>
    <w:rsid w:val="00404E0D"/>
    <w:rsid w:val="00413CAB"/>
    <w:rsid w:val="004307BA"/>
    <w:rsid w:val="00435EC5"/>
    <w:rsid w:val="004448D5"/>
    <w:rsid w:val="0045700A"/>
    <w:rsid w:val="0046601B"/>
    <w:rsid w:val="00553AB8"/>
    <w:rsid w:val="00577D77"/>
    <w:rsid w:val="005D083A"/>
    <w:rsid w:val="006165FA"/>
    <w:rsid w:val="00667E47"/>
    <w:rsid w:val="006826E0"/>
    <w:rsid w:val="00684AD2"/>
    <w:rsid w:val="006F5A44"/>
    <w:rsid w:val="008A5ABC"/>
    <w:rsid w:val="009D3969"/>
    <w:rsid w:val="00A7656C"/>
    <w:rsid w:val="00A9281C"/>
    <w:rsid w:val="00B015A5"/>
    <w:rsid w:val="00B3410C"/>
    <w:rsid w:val="00B46672"/>
    <w:rsid w:val="00B86D4D"/>
    <w:rsid w:val="00CE2640"/>
    <w:rsid w:val="00DB4196"/>
    <w:rsid w:val="00DD005C"/>
    <w:rsid w:val="00DF21B1"/>
    <w:rsid w:val="00E956DD"/>
    <w:rsid w:val="00EC7BAA"/>
    <w:rsid w:val="00F11480"/>
    <w:rsid w:val="00FA0353"/>
    <w:rsid w:val="01A51DEF"/>
    <w:rsid w:val="064C2976"/>
    <w:rsid w:val="07982CA5"/>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53540F"/>
    <w:rsid w:val="3DAD637B"/>
    <w:rsid w:val="3DBB09BF"/>
    <w:rsid w:val="422C1169"/>
    <w:rsid w:val="42845F4F"/>
    <w:rsid w:val="43FD3B13"/>
    <w:rsid w:val="499162A5"/>
    <w:rsid w:val="4A5A13C9"/>
    <w:rsid w:val="4D65662A"/>
    <w:rsid w:val="4DEE267B"/>
    <w:rsid w:val="56F32663"/>
    <w:rsid w:val="59AD4D78"/>
    <w:rsid w:val="5A636E4E"/>
    <w:rsid w:val="5CE10301"/>
    <w:rsid w:val="5F8864B7"/>
    <w:rsid w:val="61DA6507"/>
    <w:rsid w:val="68092652"/>
    <w:rsid w:val="687754D9"/>
    <w:rsid w:val="68CC08D8"/>
    <w:rsid w:val="69784511"/>
    <w:rsid w:val="6B7473B5"/>
    <w:rsid w:val="6BD04EE3"/>
    <w:rsid w:val="6BEC7EF9"/>
    <w:rsid w:val="6C22111D"/>
    <w:rsid w:val="70BA1C5F"/>
    <w:rsid w:val="7232332B"/>
    <w:rsid w:val="73F70C99"/>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8DB641"/>
  <w15:docId w15:val="{56C90DA3-08D8-497D-A005-163FB60D6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semiHidden/>
    <w:unhideWhenUsed/>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qFormat/>
    <w:rPr>
      <w:color w:val="0563C1" w:themeColor="hyperlink"/>
      <w:u w:val="single"/>
    </w:rPr>
  </w:style>
  <w:style w:type="character" w:customStyle="1" w:styleId="a4">
    <w:name w:val="页脚 字符"/>
    <w:basedOn w:val="a0"/>
    <w:link w:val="a3"/>
    <w:uiPriority w:val="99"/>
    <w:qFormat/>
    <w:rPr>
      <w:sz w:val="18"/>
      <w:szCs w:val="18"/>
    </w:rPr>
  </w:style>
  <w:style w:type="character" w:customStyle="1" w:styleId="a6">
    <w:name w:val="页眉 字符"/>
    <w:basedOn w:val="a0"/>
    <w:link w:val="a5"/>
    <w:uiPriority w:val="99"/>
    <w:qFormat/>
    <w:rPr>
      <w:sz w:val="18"/>
      <w:szCs w:val="18"/>
    </w:rPr>
  </w:style>
  <w:style w:type="character" w:customStyle="1" w:styleId="1">
    <w:name w:val="未处理的提及1"/>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87</Words>
  <Characters>498</Characters>
  <Application>Microsoft Office Word</Application>
  <DocSecurity>0</DocSecurity>
  <Lines>4</Lines>
  <Paragraphs>1</Paragraphs>
  <ScaleCrop>false</ScaleCrop>
  <Company/>
  <LinksUpToDate>false</LinksUpToDate>
  <CharactersWithSpaces>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yu wang</cp:lastModifiedBy>
  <cp:revision>12</cp:revision>
  <dcterms:created xsi:type="dcterms:W3CDTF">2022-03-19T08:20:00Z</dcterms:created>
  <dcterms:modified xsi:type="dcterms:W3CDTF">2024-03-21T09:42:00Z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01777E8E29684F59A85BD8AE3C20E62B</vt:lpwstr>
  </property>
</Properties>
</file>