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647063">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3EC91955">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7C1372A8">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乳市监处罚〔2024〕138号</w:t>
      </w:r>
      <w:bookmarkEnd w:id="2"/>
    </w:p>
    <w:p w14:paraId="5C2887F7">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乳山市秦阳养猪有限公司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124AE32B">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41E5C59E">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91371083MA3CLQY05Y</w:t>
      </w:r>
      <w:r>
        <w:rPr>
          <w:rFonts w:hint="eastAsia" w:ascii="Times New Roman" w:hAnsi="Times New Roman" w:eastAsia="仿宋_GB2312" w:cs="Mongolian Baiti"/>
          <w:kern w:val="1"/>
          <w:sz w:val="32"/>
          <w:szCs w:val="32"/>
          <w:u w:val="none"/>
        </w:rPr>
        <w:t xml:space="preserve">                       </w:t>
      </w:r>
    </w:p>
    <w:p w14:paraId="0AC3C1D7">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 xml:space="preserve">山东省威海市乳山市乳山口镇秦家庄村 </w:t>
      </w:r>
      <w:r>
        <w:rPr>
          <w:rFonts w:hint="eastAsia" w:ascii="Times New Roman" w:hAnsi="Times New Roman" w:eastAsia="仿宋_GB2312" w:cs="Mongolian Baiti"/>
          <w:kern w:val="1"/>
          <w:sz w:val="32"/>
          <w:szCs w:val="32"/>
          <w:u w:val="none"/>
        </w:rPr>
        <w:t xml:space="preserve">                    </w:t>
      </w:r>
    </w:p>
    <w:p w14:paraId="02D036D4">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秦兆阳</w:t>
      </w:r>
      <w:r>
        <w:rPr>
          <w:rFonts w:hint="eastAsia" w:ascii="Times New Roman" w:hAnsi="Times New Roman" w:eastAsia="仿宋_GB2312" w:cs="Mongolian Baiti"/>
          <w:kern w:val="1"/>
          <w:sz w:val="32"/>
          <w:szCs w:val="32"/>
          <w:u w:val="none"/>
        </w:rPr>
        <w:t xml:space="preserve">                          </w:t>
      </w:r>
    </w:p>
    <w:p w14:paraId="72869E0C">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bookmarkStart w:id="5" w:name="_GoBack"/>
      <w:bookmarkEnd w:id="5"/>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秦阳养猪有限公司2016年度、2021年度、2022年度均未申报企业年报。其行为违反《中华人民共和国公司法》第二百一十一条之规定，</w:t>
      </w:r>
      <w:r>
        <w:rPr>
          <w:rFonts w:hint="eastAsia" w:ascii="仿宋_GB2312" w:hAnsi="仿宋_GB2312" w:eastAsia="仿宋_GB2312" w:cs="仿宋_GB2312"/>
          <w:bCs/>
          <w:sz w:val="32"/>
          <w:szCs w:val="32"/>
          <w:u w:val="none"/>
          <w:lang w:val="en-US" w:eastAsia="zh-CN"/>
        </w:rPr>
        <w:t>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267F036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当事人于2016-11-16设立，因未依照《企业信息公示暂行条例》第八条规定的期限公示年度报告，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2017年7月11日、2022年7月14日、2023年7月14日，3次被列入经营异常名录。因被列入经营异常名录届满3年仍未履行相关义务于2020年7月21日，1次被列入严重违法失信名单（黑名单）。2024年03月15日，我局执法人员根据企业注册信息依法对山东省威海市乳山市乳山口镇秦家庄村 进行现场检查。经现场核查，当事人住所查无该企业。拨打企业的联系电话，无法联系到当事人。执法人员采取拍照录像方式进行了全程记录。另查明，当事人税务未登记；社会保险未缴纳。</w:t>
      </w:r>
    </w:p>
    <w:p w14:paraId="141DFC70">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1DB7A36A">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720F97B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2</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明当事人被列入经营异常名录和严重违法失信名单（黑名单）的事实；</w:t>
      </w:r>
    </w:p>
    <w:p w14:paraId="6C21537F">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w:t>
      </w:r>
      <w:r>
        <w:rPr>
          <w:rFonts w:hint="eastAsia" w:ascii="仿宋_GB2312" w:hAnsi="仿宋_GB2312" w:eastAsia="仿宋_GB2312" w:cs="仿宋_GB2312"/>
          <w:bCs/>
          <w:color w:val="auto"/>
          <w:sz w:val="32"/>
          <w:szCs w:val="32"/>
          <w:u w:val="none"/>
          <w:lang w:val="en-US" w:eastAsia="zh-CN"/>
        </w:rPr>
        <w:t>乳山市乳山口镇人民政府</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3494F23E">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682DE95A">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23日向当事人直接送达了《行政处罚告知书》【乳市监罚告〔2024〕89号】，因在当事人登记的住所无法联系到当事人，无法直接送达。我局于2024年05月26日向当事人邮寄送达了《行政处罚告知书》【乳市监罚告〔2024〕89号】，2024年05月28日我局收到当事人未签收退回的邮寄信件，2024年05月28日我局在乳山市政府公开信息网站公示了《行政处罚告知书》【乳市监罚告〔2024〕89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2B5E8A5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75546B99">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0433E003">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lang w:eastAsia="zh-CN"/>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p>
    <w:p w14:paraId="7AEC4C32">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0841C1F3">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color w:val="000000"/>
          <w:sz w:val="32"/>
          <w:szCs w:val="32"/>
          <w:u w:val="none"/>
          <w:lang w:val="en-US" w:eastAsia="zh-Hans"/>
        </w:rPr>
      </w:pPr>
    </w:p>
    <w:p w14:paraId="7AB705F5">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4C3A3B5A">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54AC1370">
      <w:pPr>
        <w:widowControl/>
        <w:snapToGrid w:val="0"/>
        <w:spacing w:line="520" w:lineRule="exact"/>
        <w:jc w:val="right"/>
        <w:rPr>
          <w:rFonts w:ascii="Times New Roman" w:hAnsi="Times New Roman" w:eastAsia="仿宋_GB2312" w:cs="Mongolian Baiti"/>
          <w:color w:val="auto"/>
          <w:sz w:val="32"/>
          <w:szCs w:val="32"/>
        </w:rPr>
      </w:pPr>
    </w:p>
    <w:p w14:paraId="5F18B751">
      <w:pPr>
        <w:widowControl/>
        <w:snapToGrid w:val="0"/>
        <w:spacing w:line="520" w:lineRule="exact"/>
        <w:jc w:val="right"/>
        <w:rPr>
          <w:rFonts w:ascii="Times New Roman" w:hAnsi="Times New Roman" w:eastAsia="仿宋_GB2312" w:cs="Mongolian Baiti"/>
          <w:color w:val="auto"/>
          <w:sz w:val="32"/>
          <w:szCs w:val="32"/>
        </w:rPr>
      </w:pPr>
    </w:p>
    <w:p w14:paraId="3FAA70F0">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612CFD37">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top:-0.2pt;height:0.05pt;width:437.05pt;mso-position-horizontal:center;z-index:251662336;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nQaGtQAAAAEAQAADwAAAAAAAAABACAAAAAiAAAAZHJzL2Rvd25yZXYueG1sUEsB&#10;AhQAFAAAAAgAh07iQFm9mEL5AQAA9QMAAA4AAAAAAAAAAQAgAAAAIwEAAGRycy9lMm9Eb2MueG1s&#10;UEsFBgAAAAAGAAYAWQEAAI4FA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5f2YAP4BAAD1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397CB2"/>
    <w:rsid w:val="02B83402"/>
    <w:rsid w:val="04CD463F"/>
    <w:rsid w:val="04FA4431"/>
    <w:rsid w:val="06BAE61F"/>
    <w:rsid w:val="071C7669"/>
    <w:rsid w:val="0776795A"/>
    <w:rsid w:val="08365B64"/>
    <w:rsid w:val="0B22091D"/>
    <w:rsid w:val="0CF71776"/>
    <w:rsid w:val="103E22C5"/>
    <w:rsid w:val="11537B7A"/>
    <w:rsid w:val="1350279A"/>
    <w:rsid w:val="14203063"/>
    <w:rsid w:val="143E1E38"/>
    <w:rsid w:val="152E563E"/>
    <w:rsid w:val="15B93156"/>
    <w:rsid w:val="175120CE"/>
    <w:rsid w:val="18325353"/>
    <w:rsid w:val="18B229B2"/>
    <w:rsid w:val="19741A56"/>
    <w:rsid w:val="19FE4517"/>
    <w:rsid w:val="1A6E387C"/>
    <w:rsid w:val="1AE345F4"/>
    <w:rsid w:val="1CE44F73"/>
    <w:rsid w:val="1DA4420A"/>
    <w:rsid w:val="1F2B5D07"/>
    <w:rsid w:val="1FD31F15"/>
    <w:rsid w:val="236534A4"/>
    <w:rsid w:val="244E1F2B"/>
    <w:rsid w:val="24626694"/>
    <w:rsid w:val="258D6CE0"/>
    <w:rsid w:val="28DA5593"/>
    <w:rsid w:val="2B1B3EFC"/>
    <w:rsid w:val="2CEA3815"/>
    <w:rsid w:val="2DE10173"/>
    <w:rsid w:val="2F327E79"/>
    <w:rsid w:val="2F7CE1EF"/>
    <w:rsid w:val="30DB5683"/>
    <w:rsid w:val="30E07EBD"/>
    <w:rsid w:val="342602B0"/>
    <w:rsid w:val="3585615B"/>
    <w:rsid w:val="368E5656"/>
    <w:rsid w:val="377FBB27"/>
    <w:rsid w:val="37F16547"/>
    <w:rsid w:val="38676841"/>
    <w:rsid w:val="38B63DA7"/>
    <w:rsid w:val="3930619F"/>
    <w:rsid w:val="3A4E178D"/>
    <w:rsid w:val="3BF97ECA"/>
    <w:rsid w:val="3C2965F0"/>
    <w:rsid w:val="3C9F2581"/>
    <w:rsid w:val="3F2604DF"/>
    <w:rsid w:val="3F6783E4"/>
    <w:rsid w:val="3FFF82D4"/>
    <w:rsid w:val="402E7C06"/>
    <w:rsid w:val="40FE5F8F"/>
    <w:rsid w:val="420E1804"/>
    <w:rsid w:val="425049CE"/>
    <w:rsid w:val="48C10000"/>
    <w:rsid w:val="4A256B30"/>
    <w:rsid w:val="4B8F0B22"/>
    <w:rsid w:val="4C02380F"/>
    <w:rsid w:val="4CC8271B"/>
    <w:rsid w:val="4D9306AE"/>
    <w:rsid w:val="4E8950D9"/>
    <w:rsid w:val="4F0457DF"/>
    <w:rsid w:val="512344AA"/>
    <w:rsid w:val="547C0750"/>
    <w:rsid w:val="57503162"/>
    <w:rsid w:val="591F0542"/>
    <w:rsid w:val="598F1FFB"/>
    <w:rsid w:val="5A9834C4"/>
    <w:rsid w:val="5BA419F7"/>
    <w:rsid w:val="5BF91583"/>
    <w:rsid w:val="5BFB2E57"/>
    <w:rsid w:val="5D381AFC"/>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345F8E"/>
    <w:rsid w:val="7376089F"/>
    <w:rsid w:val="73E4432F"/>
    <w:rsid w:val="74396164"/>
    <w:rsid w:val="75B2DA43"/>
    <w:rsid w:val="75BD90DB"/>
    <w:rsid w:val="77DF8BD4"/>
    <w:rsid w:val="77EFD5CC"/>
    <w:rsid w:val="77FFADAC"/>
    <w:rsid w:val="790315C0"/>
    <w:rsid w:val="79BB1867"/>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1686</Words>
  <Characters>1818</Characters>
  <Lines>0</Lines>
  <Paragraphs>0</Paragraphs>
  <TotalTime>2</TotalTime>
  <ScaleCrop>false</ScaleCrop>
  <LinksUpToDate>false</LinksUpToDate>
  <CharactersWithSpaces>2003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2024-07-08T07:51:00Z</cp:lastPrinted>
  <dcterms:modified xsi:type="dcterms:W3CDTF">2024-07-17T03:05:21Z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F19C2EABA65D4EFEB21E354BB0CFE36F_13</vt:lpwstr>
  </property>
</Properties>
</file>