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rPr>
      </w:pPr>
      <w:bookmarkStart w:id="0" w:name="_GoBack"/>
      <w:bookmarkEnd w:id="0"/>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8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w:t>
      </w:r>
      <w:r>
        <w:rPr>
          <w:rFonts w:hint="default" w:ascii="Times New Roman" w:hAnsi="Times New Roman" w:eastAsia="仿宋_GB2312" w:cs="Times New Roman"/>
          <w:sz w:val="32"/>
          <w:lang w:val="en-US" w:eastAsia="zh-CN"/>
        </w:rPr>
        <w:t>政不</w:t>
      </w:r>
      <w:r>
        <w:rPr>
          <w:rFonts w:hint="default" w:ascii="Times New Roman" w:hAnsi="Times New Roman" w:eastAsia="仿宋_GB2312" w:cs="Times New Roman"/>
          <w:sz w:val="32"/>
        </w:rPr>
        <w:t>受字〔</w:t>
      </w:r>
      <w:r>
        <w:rPr>
          <w:rFonts w:hint="default" w:ascii="Times New Roman" w:hAnsi="Times New Roman" w:eastAsia="仿宋_GB2312" w:cs="Times New Roman"/>
          <w:sz w:val="32"/>
          <w:lang w:val="en-US" w:eastAsia="zh-CN"/>
        </w:rPr>
        <w:t>202</w:t>
      </w:r>
      <w:r>
        <w:rPr>
          <w:rFonts w:hint="eastAsia" w:ascii="Times New Roman" w:hAnsi="Times New Roman" w:eastAsia="仿宋_GB2312" w:cs="Times New Roman"/>
          <w:sz w:val="32"/>
          <w:lang w:val="en-US" w:eastAsia="zh-CN"/>
        </w:rPr>
        <w:t>3</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1</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 xml:space="preserve">潘某 性别：男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lang w:val="en-US" w:eastAsia="zh-CN"/>
        </w:rPr>
      </w:pPr>
      <w:r>
        <w:rPr>
          <w:rFonts w:hint="eastAsia" w:ascii="Times New Roman" w:hAnsi="Times New Roman" w:eastAsia="仿宋_GB2312" w:cs="Times New Roman"/>
          <w:sz w:val="32"/>
          <w:lang w:val="en-US" w:eastAsia="zh-CN"/>
        </w:rPr>
        <w:t>住所：山东省乳山市胜利街人民医院一楼</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w:t>
      </w:r>
      <w:r>
        <w:rPr>
          <w:rFonts w:hint="eastAsia" w:ascii="Times New Roman" w:hAnsi="Times New Roman" w:eastAsia="仿宋_GB2312" w:cs="Times New Roman"/>
          <w:sz w:val="32"/>
          <w:lang w:val="en-US" w:eastAsia="zh-CN"/>
        </w:rPr>
        <w:t>医疗保障局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法定代表人：</w:t>
      </w:r>
      <w:r>
        <w:rPr>
          <w:rFonts w:hint="eastAsia" w:ascii="Times New Roman" w:hAnsi="Times New Roman" w:eastAsia="仿宋_GB2312" w:cs="Times New Roman"/>
          <w:sz w:val="32"/>
          <w:lang w:val="en-US" w:eastAsia="zh-CN"/>
        </w:rPr>
        <w:t>邵明磊</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jc w:val="both"/>
        <w:textAlignment w:val="auto"/>
        <w:rPr>
          <w:rFonts w:hint="eastAsia" w:ascii="Times New Roman" w:hAnsi="Times New Roman" w:eastAsia="仿宋_GB2312" w:cs="Times New Roman"/>
          <w:sz w:val="32"/>
          <w:lang w:val="en-US" w:eastAsia="zh-CN"/>
        </w:rPr>
      </w:pPr>
      <w:r>
        <w:rPr>
          <w:rFonts w:hint="eastAsia" w:ascii="Times New Roman" w:hAnsi="Times New Roman" w:eastAsia="仿宋_GB2312" w:cs="Times New Roman"/>
          <w:sz w:val="32"/>
          <w:lang w:val="en-US" w:eastAsia="zh-CN"/>
        </w:rPr>
        <w:t>潘某</w:t>
      </w:r>
      <w:r>
        <w:rPr>
          <w:rFonts w:hint="default" w:ascii="Times New Roman" w:hAnsi="Times New Roman" w:eastAsia="仿宋_GB2312" w:cs="Times New Roman"/>
          <w:sz w:val="32"/>
          <w:lang w:val="en-US" w:eastAsia="zh-CN"/>
        </w:rPr>
        <w:t>对被申请人</w:t>
      </w:r>
      <w:r>
        <w:rPr>
          <w:rFonts w:hint="eastAsia" w:ascii="Times New Roman" w:hAnsi="Times New Roman" w:eastAsia="仿宋_GB2312" w:cs="Times New Roman"/>
          <w:sz w:val="32"/>
          <w:lang w:val="en-US" w:eastAsia="zh-CN"/>
        </w:rPr>
        <w:t>作出的信访复字</w:t>
      </w:r>
      <w:r>
        <w:rPr>
          <w:rFonts w:hint="default" w:ascii="Times New Roman" w:hAnsi="Times New Roman" w:eastAsia="仿宋_GB2312" w:cs="Times New Roman"/>
          <w:sz w:val="32"/>
        </w:rPr>
        <w:t>〔</w:t>
      </w:r>
      <w:r>
        <w:rPr>
          <w:rFonts w:hint="default" w:ascii="Times New Roman" w:hAnsi="Times New Roman" w:eastAsia="仿宋_GB2312" w:cs="Times New Roman"/>
          <w:sz w:val="32"/>
          <w:lang w:val="en-US" w:eastAsia="zh-CN"/>
        </w:rPr>
        <w:t>202</w:t>
      </w:r>
      <w:r>
        <w:rPr>
          <w:rFonts w:hint="eastAsia" w:ascii="Times New Roman" w:hAnsi="Times New Roman" w:eastAsia="仿宋_GB2312" w:cs="Times New Roman"/>
          <w:sz w:val="32"/>
          <w:lang w:val="en-US" w:eastAsia="zh-CN"/>
        </w:rPr>
        <w:t>3</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2号信访事项处理意见书不服</w:t>
      </w:r>
      <w:r>
        <w:rPr>
          <w:rFonts w:hint="default" w:ascii="Times New Roman" w:hAnsi="Times New Roman" w:eastAsia="仿宋_GB2312" w:cs="Times New Roman"/>
          <w:sz w:val="32"/>
          <w:lang w:val="en-US" w:eastAsia="zh-CN"/>
        </w:rPr>
        <w:t>，</w:t>
      </w:r>
      <w:r>
        <w:rPr>
          <w:rFonts w:hint="eastAsia" w:ascii="Times New Roman" w:hAnsi="Times New Roman" w:eastAsia="仿宋_GB2312" w:cs="Times New Roman"/>
          <w:sz w:val="32"/>
          <w:lang w:val="en-US" w:eastAsia="zh-CN"/>
        </w:rPr>
        <w:t>于2023年4月13日</w:t>
      </w:r>
      <w:r>
        <w:rPr>
          <w:rFonts w:hint="default" w:ascii="Times New Roman" w:hAnsi="Times New Roman" w:eastAsia="仿宋_GB2312" w:cs="Times New Roman"/>
          <w:sz w:val="32"/>
          <w:lang w:val="en-US" w:eastAsia="zh-CN"/>
        </w:rPr>
        <w:t>向本机关提出行政复议申请。</w:t>
      </w:r>
      <w:r>
        <w:rPr>
          <w:rFonts w:hint="eastAsia" w:ascii="Times New Roman" w:hAnsi="Times New Roman" w:eastAsia="仿宋_GB2312" w:cs="Times New Roman"/>
          <w:sz w:val="32"/>
          <w:lang w:val="en-US" w:eastAsia="zh-CN"/>
        </w:rPr>
        <w:t>经审查，本机关认为：</w:t>
      </w:r>
      <w:r>
        <w:rPr>
          <w:rFonts w:hint="default" w:ascii="Times New Roman" w:hAnsi="Times New Roman" w:eastAsia="仿宋_GB2312" w:cs="Times New Roman"/>
          <w:sz w:val="32"/>
          <w:lang w:val="en-US" w:eastAsia="zh-CN"/>
        </w:rPr>
        <w:t>根据最高人民法院《关于不服县级以上人民政府信访行政管理部门、负责受理信访事项的行政管理机关以及镇（乡）人民政府作出的处理意见或者不再受理决定而提起的行政诉讼人民法院是否受理的请示》的批复，</w:t>
      </w:r>
      <w:r>
        <w:rPr>
          <w:rFonts w:hint="eastAsia" w:ascii="Times New Roman" w:hAnsi="Times New Roman" w:eastAsia="仿宋_GB2312" w:cs="Times New Roman"/>
          <w:sz w:val="32"/>
          <w:lang w:val="en-US" w:eastAsia="zh-CN"/>
        </w:rPr>
        <w:t>申请人对</w:t>
      </w:r>
      <w:r>
        <w:rPr>
          <w:rFonts w:hint="default" w:ascii="Times New Roman" w:hAnsi="Times New Roman" w:eastAsia="仿宋_GB2312" w:cs="Times New Roman"/>
          <w:sz w:val="32"/>
          <w:lang w:val="en-US" w:eastAsia="zh-CN"/>
        </w:rPr>
        <w:t>被申请人作出的信访复字〔2023〕2号信访事项处理意见书</w:t>
      </w:r>
      <w:r>
        <w:rPr>
          <w:rFonts w:hint="eastAsia" w:ascii="Times New Roman" w:hAnsi="Times New Roman" w:eastAsia="仿宋_GB2312" w:cs="Times New Roman"/>
          <w:sz w:val="32"/>
          <w:lang w:val="en-US" w:eastAsia="zh-CN"/>
        </w:rPr>
        <w:t>不服</w:t>
      </w:r>
      <w:r>
        <w:rPr>
          <w:rFonts w:hint="default" w:ascii="Times New Roman" w:hAnsi="Times New Roman" w:eastAsia="仿宋_GB2312" w:cs="Times New Roman"/>
          <w:sz w:val="32"/>
          <w:lang w:val="en-US" w:eastAsia="zh-CN"/>
        </w:rPr>
        <w:t>，</w:t>
      </w:r>
      <w:r>
        <w:rPr>
          <w:rFonts w:hint="eastAsia" w:ascii="Times New Roman" w:hAnsi="Times New Roman" w:eastAsia="仿宋_GB2312" w:cs="Times New Roman"/>
          <w:sz w:val="32"/>
          <w:lang w:val="en-US" w:eastAsia="zh-CN"/>
        </w:rPr>
        <w:t>不可提起行政诉讼，亦</w:t>
      </w:r>
      <w:r>
        <w:rPr>
          <w:rFonts w:hint="default" w:ascii="Times New Roman" w:hAnsi="Times New Roman" w:eastAsia="仿宋_GB2312" w:cs="Times New Roman"/>
          <w:sz w:val="32"/>
          <w:lang w:val="en-US" w:eastAsia="zh-CN"/>
        </w:rPr>
        <w:t>不属于行政复议受理范围。</w:t>
      </w:r>
      <w:r>
        <w:rPr>
          <w:rFonts w:hint="eastAsia" w:ascii="Times New Roman" w:hAnsi="Times New Roman" w:eastAsia="仿宋_GB2312" w:cs="Times New Roman"/>
          <w:sz w:val="32"/>
          <w:lang w:val="en-US" w:eastAsia="zh-CN"/>
        </w:rPr>
        <w:t>且被申请人的回复是依据《信访条例》处理信访事项的行为，</w:t>
      </w:r>
      <w:r>
        <w:rPr>
          <w:rFonts w:hint="default" w:ascii="Times New Roman" w:hAnsi="Times New Roman" w:eastAsia="仿宋_GB2312" w:cs="Times New Roman"/>
          <w:sz w:val="32"/>
          <w:lang w:val="en-US" w:eastAsia="zh-CN"/>
        </w:rPr>
        <w:t>并未产生、创设、改变或者消灭申请人行政法意义上的权利义务关系，不产生行政法上的法律效果</w:t>
      </w:r>
      <w:r>
        <w:rPr>
          <w:rFonts w:hint="eastAsia" w:ascii="Times New Roman" w:hAnsi="Times New Roman" w:eastAsia="仿宋_GB2312" w:cs="Times New Roman"/>
          <w:sz w:val="32"/>
          <w:lang w:val="en-US"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lang w:val="en-US" w:eastAsia="zh-CN"/>
        </w:rPr>
        <w:t>根据《中华人民共和国行政复议法》第十七条第一款的规定，决定不予受理。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5120" w:firstLineChars="1600"/>
        <w:textAlignment w:val="auto"/>
      </w:pP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13</w:t>
      </w:r>
      <w:r>
        <w:rPr>
          <w:rFonts w:hint="default" w:ascii="Times New Roman" w:hAnsi="Times New Roman" w:eastAsia="仿宋_GB2312" w:cs="Times New Roman"/>
          <w:color w:val="auto"/>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4MjM3MzY4MDJkYTgwNDVhNDAyNTQ1NWEyMDU4NjAifQ=="/>
  </w:docVars>
  <w:rsids>
    <w:rsidRoot w:val="22EE4B29"/>
    <w:rsid w:val="00382292"/>
    <w:rsid w:val="019B121E"/>
    <w:rsid w:val="02DF09AD"/>
    <w:rsid w:val="03875CA4"/>
    <w:rsid w:val="0A65393A"/>
    <w:rsid w:val="0B281BC2"/>
    <w:rsid w:val="0C3437CC"/>
    <w:rsid w:val="0C89439C"/>
    <w:rsid w:val="0CAC0698"/>
    <w:rsid w:val="0DCA2310"/>
    <w:rsid w:val="0EEA64F8"/>
    <w:rsid w:val="0FCC2FE0"/>
    <w:rsid w:val="114F3621"/>
    <w:rsid w:val="126D0549"/>
    <w:rsid w:val="12C156ED"/>
    <w:rsid w:val="1529580F"/>
    <w:rsid w:val="16220C7C"/>
    <w:rsid w:val="16574361"/>
    <w:rsid w:val="16C304A4"/>
    <w:rsid w:val="183A12CB"/>
    <w:rsid w:val="18975076"/>
    <w:rsid w:val="1C5D5954"/>
    <w:rsid w:val="1C7D3FF2"/>
    <w:rsid w:val="1D0A25B2"/>
    <w:rsid w:val="1D630D7E"/>
    <w:rsid w:val="1DA51505"/>
    <w:rsid w:val="21D67379"/>
    <w:rsid w:val="22EE4B29"/>
    <w:rsid w:val="23CD104F"/>
    <w:rsid w:val="254F4845"/>
    <w:rsid w:val="27285D9E"/>
    <w:rsid w:val="27986EC1"/>
    <w:rsid w:val="27FE479B"/>
    <w:rsid w:val="282D1208"/>
    <w:rsid w:val="292E1994"/>
    <w:rsid w:val="29AA2E1D"/>
    <w:rsid w:val="2DC27FAA"/>
    <w:rsid w:val="2DFC5231"/>
    <w:rsid w:val="2E2905E8"/>
    <w:rsid w:val="31B62E0A"/>
    <w:rsid w:val="31BF74D2"/>
    <w:rsid w:val="32860FEF"/>
    <w:rsid w:val="32E0394B"/>
    <w:rsid w:val="32EF0A7E"/>
    <w:rsid w:val="341B0D6C"/>
    <w:rsid w:val="36F81A60"/>
    <w:rsid w:val="388B6D7F"/>
    <w:rsid w:val="3B2142C8"/>
    <w:rsid w:val="3B55139D"/>
    <w:rsid w:val="3BED26FC"/>
    <w:rsid w:val="3D627A31"/>
    <w:rsid w:val="3E03019B"/>
    <w:rsid w:val="3F797C82"/>
    <w:rsid w:val="40BE1E19"/>
    <w:rsid w:val="44E164E1"/>
    <w:rsid w:val="45D64F01"/>
    <w:rsid w:val="48104CB1"/>
    <w:rsid w:val="493F30B8"/>
    <w:rsid w:val="495864E5"/>
    <w:rsid w:val="499903C9"/>
    <w:rsid w:val="4A7F3A12"/>
    <w:rsid w:val="4AE965E0"/>
    <w:rsid w:val="4B2A4846"/>
    <w:rsid w:val="4CAF5CC0"/>
    <w:rsid w:val="4F592860"/>
    <w:rsid w:val="524833BB"/>
    <w:rsid w:val="52BE1A2D"/>
    <w:rsid w:val="52C845EE"/>
    <w:rsid w:val="532717C9"/>
    <w:rsid w:val="53295E13"/>
    <w:rsid w:val="550F1045"/>
    <w:rsid w:val="55700950"/>
    <w:rsid w:val="58D164FD"/>
    <w:rsid w:val="59736FAD"/>
    <w:rsid w:val="59A24546"/>
    <w:rsid w:val="5BD77CBA"/>
    <w:rsid w:val="5C065100"/>
    <w:rsid w:val="5C67686C"/>
    <w:rsid w:val="5E6F47F8"/>
    <w:rsid w:val="600F70D9"/>
    <w:rsid w:val="60694A3C"/>
    <w:rsid w:val="606B3089"/>
    <w:rsid w:val="63024267"/>
    <w:rsid w:val="634666E1"/>
    <w:rsid w:val="688B4095"/>
    <w:rsid w:val="69061B58"/>
    <w:rsid w:val="69CA3CFD"/>
    <w:rsid w:val="6AFC2C85"/>
    <w:rsid w:val="6C890C1C"/>
    <w:rsid w:val="6DCA202F"/>
    <w:rsid w:val="6E8E0FE8"/>
    <w:rsid w:val="6EB204AF"/>
    <w:rsid w:val="70C1144A"/>
    <w:rsid w:val="70CE32FC"/>
    <w:rsid w:val="714D79C5"/>
    <w:rsid w:val="71D1303C"/>
    <w:rsid w:val="72497162"/>
    <w:rsid w:val="726D7472"/>
    <w:rsid w:val="7275670F"/>
    <w:rsid w:val="735769C7"/>
    <w:rsid w:val="77BB0937"/>
    <w:rsid w:val="79CB593F"/>
    <w:rsid w:val="7EC424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407</Words>
  <Characters>424</Characters>
  <Lines>0</Lines>
  <Paragraphs>0</Paragraphs>
  <TotalTime>3</TotalTime>
  <ScaleCrop>false</ScaleCrop>
  <LinksUpToDate>false</LinksUpToDate>
  <CharactersWithSpaces>449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WPS_199711308</cp:lastModifiedBy>
  <cp:lastPrinted>2021-02-09T06:04:00Z</cp:lastPrinted>
  <dcterms:modified xsi:type="dcterms:W3CDTF">2023-07-20T05:59:45Z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EEE7203C966344AC9AC7281C68D799D9</vt:lpwstr>
  </property>
</Properties>
</file>